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3"/>
        <w:gridCol w:w="4917"/>
      </w:tblGrid>
      <w:tr w:rsidR="00357E51" w:rsidRPr="006A0E53" w14:paraId="21ADC211" w14:textId="77777777" w:rsidTr="000A00A9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578025C0" w14:textId="77777777" w:rsidR="00357E51" w:rsidRPr="00357E51" w:rsidRDefault="00357E51" w:rsidP="008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57E5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Trust versus No Trust Examples in Emergency Management</w:t>
            </w:r>
          </w:p>
          <w:p w14:paraId="5C078164" w14:textId="77777777" w:rsidR="00357E51" w:rsidRDefault="00357E51" w:rsidP="008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57E5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Edition 1.0 May 2025</w:t>
            </w:r>
          </w:p>
          <w:p w14:paraId="19E5D875" w14:textId="39DAD8C0" w:rsidR="007562CB" w:rsidRPr="00357E51" w:rsidRDefault="00357E51" w:rsidP="0075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14:ligatures w14:val="none"/>
              </w:rPr>
              <w:t>June Isaacson Kailes, Disability Policy Consultant, jik.com</w:t>
            </w:r>
          </w:p>
        </w:tc>
      </w:tr>
      <w:tr w:rsidR="00DB4498" w:rsidRPr="006A0E53" w14:paraId="08F1828C" w14:textId="77777777" w:rsidTr="008915E2">
        <w:trPr>
          <w:tblHeader/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608798C3" w14:textId="43A147E2" w:rsidR="00DB4498" w:rsidRPr="006A0E53" w:rsidRDefault="00002AE6" w:rsidP="008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bookmarkStart w:id="0" w:name="_Hlk195864991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Trust</w:t>
            </w:r>
            <w:r w:rsidR="00357E5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*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CFC5FBC" w14:textId="50B81C3F" w:rsidR="00DB4498" w:rsidRPr="006A0E53" w:rsidRDefault="00DB4498" w:rsidP="008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No Trust </w:t>
            </w:r>
            <w:r w:rsidR="00357E5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*</w:t>
            </w:r>
          </w:p>
        </w:tc>
      </w:tr>
      <w:tr w:rsidR="00DB4498" w:rsidRPr="006A0E53" w14:paraId="4450155D" w14:textId="77777777" w:rsidTr="008915E2">
        <w:trPr>
          <w:tblCellSpacing w:w="15" w:type="dxa"/>
        </w:trPr>
        <w:tc>
          <w:tcPr>
            <w:tcW w:w="0" w:type="auto"/>
            <w:hideMark/>
          </w:tcPr>
          <w:p w14:paraId="3429E0C5" w14:textId="77777777" w:rsidR="00DB4498" w:rsidRPr="007D383D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1] </w:t>
            </w:r>
            <w:r w:rsidRPr="007D383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Transparency</w:t>
            </w:r>
            <w:r w:rsidRPr="007D383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45A0A9FA" w14:textId="77777777" w:rsidR="00DB4498" w:rsidRDefault="00DB4498" w:rsidP="00DB44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E551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Clear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specific &amp; factual, communication</w:t>
            </w:r>
          </w:p>
          <w:p w14:paraId="3FA5AF71" w14:textId="77777777" w:rsidR="00DB4498" w:rsidRPr="00AE5512" w:rsidRDefault="00DB4498" w:rsidP="00DB44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Terms are defined</w:t>
            </w:r>
          </w:p>
          <w:p w14:paraId="524850CD" w14:textId="77777777" w:rsidR="00DB4498" w:rsidRDefault="00DB4498" w:rsidP="00DB44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827C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Honesty</w:t>
            </w:r>
          </w:p>
          <w:p w14:paraId="3B509EA4" w14:textId="77777777" w:rsidR="00DB4498" w:rsidRDefault="00DB4498" w:rsidP="00DB44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Openly sharing information about risks, plans,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decisions</w:t>
            </w:r>
          </w:p>
          <w:p w14:paraId="1EE2CF13" w14:textId="77777777" w:rsidR="00DB4498" w:rsidRDefault="00DB4498" w:rsidP="00DB44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7E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Timely &amp;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r w:rsidRPr="00A27E9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ccurate Information </w:t>
            </w:r>
          </w:p>
          <w:p w14:paraId="7E2EC90A" w14:textId="77777777" w:rsidR="00DB4498" w:rsidRDefault="00DB4498" w:rsidP="00DB44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Providing real-time, fact-based updates</w:t>
            </w:r>
          </w:p>
          <w:p w14:paraId="63E38D3A" w14:textId="77777777" w:rsidR="00DB4498" w:rsidRPr="00E827CE" w:rsidRDefault="00DB4498" w:rsidP="008915E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ADC902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Secrecy</w:t>
            </w:r>
          </w:p>
          <w:p w14:paraId="45050A86" w14:textId="77777777" w:rsidR="00DB4498" w:rsidRPr="002B13F5" w:rsidRDefault="00DB4498" w:rsidP="00DB4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Information is hard to find</w:t>
            </w:r>
          </w:p>
          <w:p w14:paraId="6D718461" w14:textId="2FB3118A" w:rsidR="00DB4498" w:rsidRPr="002B13F5" w:rsidRDefault="00DB4498" w:rsidP="00DB4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Withholding or weak &amp; information </w:t>
            </w:r>
          </w:p>
          <w:p w14:paraId="36F064F1" w14:textId="77777777" w:rsidR="00DB4498" w:rsidRPr="002B13F5" w:rsidRDefault="00DB4498" w:rsidP="00DB4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Announce decisions with little or no explanation or details </w:t>
            </w:r>
          </w:p>
          <w:p w14:paraId="3F5D3403" w14:textId="77777777" w:rsidR="00DB4498" w:rsidRPr="002B13F5" w:rsidRDefault="00DB4498" w:rsidP="00DB4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Lack of clear updates    </w:t>
            </w:r>
          </w:p>
          <w:p w14:paraId="75A13559" w14:textId="77777777" w:rsidR="00DB4498" w:rsidRPr="002B13F5" w:rsidRDefault="00DB4498" w:rsidP="00DB4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Misinformation or delays </w:t>
            </w:r>
          </w:p>
          <w:p w14:paraId="44888481" w14:textId="77777777" w:rsidR="00DB4498" w:rsidRPr="002B13F5" w:rsidRDefault="00DB4498" w:rsidP="00DB44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Incorrect information or responding too late</w:t>
            </w:r>
          </w:p>
        </w:tc>
      </w:tr>
      <w:tr w:rsidR="00DB4498" w:rsidRPr="006A0E53" w14:paraId="6F734609" w14:textId="77777777" w:rsidTr="008915E2">
        <w:trPr>
          <w:trHeight w:val="1886"/>
          <w:tblCellSpacing w:w="15" w:type="dxa"/>
        </w:trPr>
        <w:tc>
          <w:tcPr>
            <w:tcW w:w="0" w:type="auto"/>
            <w:hideMark/>
          </w:tcPr>
          <w:p w14:paraId="4F507C15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2] </w:t>
            </w: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Consistency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in communication 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5DB50FAA" w14:textId="77777777" w:rsidR="00DB4498" w:rsidRPr="002B13F5" w:rsidRDefault="00DB4498" w:rsidP="00DB44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Reliable actions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follow-through</w:t>
            </w:r>
          </w:p>
          <w:p w14:paraId="0626C507" w14:textId="77777777" w:rsidR="00DB4498" w:rsidRPr="002B13F5" w:rsidRDefault="00DB4498" w:rsidP="00DB44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Regular updates through multiple &amp; trusted channels</w:t>
            </w:r>
          </w:p>
          <w:p w14:paraId="18614FF9" w14:textId="77777777" w:rsidR="00DB4498" w:rsidRPr="002B13F5" w:rsidRDefault="00DB4498" w:rsidP="00DB44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Messaging customized to the community’s language, cultures,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multiple accessible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understandable formats</w:t>
            </w:r>
          </w:p>
          <w:p w14:paraId="6845C04C" w14:textId="77777777" w:rsidR="00DB4498" w:rsidRPr="002B13F5" w:rsidRDefault="00DB4498" w:rsidP="00DB44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Officials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agencies are present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accessible</w:t>
            </w:r>
          </w:p>
          <w:p w14:paraId="56EF1054" w14:textId="77777777" w:rsidR="00DB4498" w:rsidRPr="006A0E53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5255DC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Inconsisten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 communication</w:t>
            </w:r>
          </w:p>
          <w:p w14:paraId="6DB4AF9D" w14:textId="77777777" w:rsidR="00DB4498" w:rsidRDefault="00DB4498" w:rsidP="00DB44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Conflicting or infrequent information </w:t>
            </w:r>
          </w:p>
          <w:p w14:paraId="47C1F9F1" w14:textId="77777777" w:rsidR="00DB4498" w:rsidRPr="002B13F5" w:rsidRDefault="00DB4498" w:rsidP="00DB44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Unpredictable behavior </w:t>
            </w:r>
          </w:p>
          <w:p w14:paraId="779E7F92" w14:textId="77777777" w:rsidR="00DB4498" w:rsidRPr="002B13F5" w:rsidRDefault="00DB4498" w:rsidP="00DB44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People need to adapt to the system</w:t>
            </w:r>
          </w:p>
          <w:p w14:paraId="1690E8E5" w14:textId="77777777" w:rsidR="00DB4498" w:rsidRPr="002B13F5" w:rsidRDefault="00DB4498" w:rsidP="00DB44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Broken promises</w:t>
            </w:r>
          </w:p>
          <w:p w14:paraId="50435F8C" w14:textId="77777777" w:rsidR="00DB4498" w:rsidRPr="002B13F5" w:rsidRDefault="00DB4498" w:rsidP="00DB44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Lying, manipulating, or misleading</w:t>
            </w:r>
          </w:p>
          <w:p w14:paraId="43B56D34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2B3A96" w14:textId="77777777" w:rsidR="00DB4498" w:rsidRPr="006A0E53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B4498" w:rsidRPr="006A0E53" w14:paraId="405E8186" w14:textId="77777777" w:rsidTr="00891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2B44B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3] </w:t>
            </w: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Competence</w:t>
            </w:r>
          </w:p>
          <w:p w14:paraId="63DB5FCF" w14:textId="77777777" w:rsidR="00DB4498" w:rsidRPr="002B13F5" w:rsidRDefault="00DB4498" w:rsidP="00DB44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Visible &amp; reliable leadership</w:t>
            </w:r>
          </w:p>
          <w:p w14:paraId="71F77BBC" w14:textId="77777777" w:rsidR="00DB4498" w:rsidRPr="002B13F5" w:rsidRDefault="00DB4498" w:rsidP="00DB44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Acting ethically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fairly</w:t>
            </w:r>
          </w:p>
          <w:p w14:paraId="3E52DEF2" w14:textId="77777777" w:rsidR="00DB4498" w:rsidRPr="002B13F5" w:rsidRDefault="00DB4498" w:rsidP="00DB44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Officials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agencies are present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accessible</w:t>
            </w:r>
          </w:p>
          <w:p w14:paraId="061A4B38" w14:textId="02A0806F" w:rsidR="00DB4498" w:rsidRPr="002B13F5" w:rsidRDefault="00DB4498" w:rsidP="00357E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Demonstrating skills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knowledge</w:t>
            </w:r>
          </w:p>
        </w:tc>
        <w:tc>
          <w:tcPr>
            <w:tcW w:w="0" w:type="auto"/>
            <w:hideMark/>
          </w:tcPr>
          <w:p w14:paraId="39C45852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Incompetence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3C7D0560" w14:textId="77777777" w:rsidR="00DB4498" w:rsidRPr="002B13F5" w:rsidRDefault="00DB4498" w:rsidP="00DB44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Repeated mistakes or lack of expertise</w:t>
            </w:r>
          </w:p>
          <w:p w14:paraId="23440792" w14:textId="77777777" w:rsidR="00DB4498" w:rsidRPr="002B13F5" w:rsidRDefault="00DB4498" w:rsidP="00DB44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Over-promising</w:t>
            </w:r>
          </w:p>
          <w:p w14:paraId="03E341C3" w14:textId="77777777" w:rsidR="00DB4498" w:rsidRPr="006A0E53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B4498" w:rsidRPr="006A0E53" w14:paraId="0547D3D4" w14:textId="77777777" w:rsidTr="008915E2">
        <w:trPr>
          <w:tblCellSpacing w:w="15" w:type="dxa"/>
        </w:trPr>
        <w:tc>
          <w:tcPr>
            <w:tcW w:w="0" w:type="auto"/>
            <w:hideMark/>
          </w:tcPr>
          <w:p w14:paraId="049BC78D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4] </w:t>
            </w:r>
            <w:r w:rsidRPr="007D383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Community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7D383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nvolvement</w:t>
            </w:r>
          </w:p>
          <w:p w14:paraId="674325D7" w14:textId="77777777" w:rsidR="00DB4498" w:rsidRPr="002B13F5" w:rsidRDefault="00DB4498" w:rsidP="00DB4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1" w:name="_Hlk196149090"/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Engagement is ongoing &amp; meaningful (real influence) before, during,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after emergencies </w:t>
            </w:r>
          </w:p>
          <w:p w14:paraId="160F9D19" w14:textId="77777777" w:rsidR="00DB4498" w:rsidRPr="002B13F5" w:rsidRDefault="00DB4498" w:rsidP="00DB4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Reflects the diversity of the community</w:t>
            </w:r>
          </w:p>
          <w:p w14:paraId="700A8273" w14:textId="77777777" w:rsidR="00DB4498" w:rsidRPr="002B13F5" w:rsidRDefault="00DB4498" w:rsidP="00DB4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2" w:name="_Hlk196125340"/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Respect for local knowledge, expertise, &amp; opinions</w:t>
            </w:r>
          </w:p>
          <w:p w14:paraId="5E3B62B9" w14:textId="77777777" w:rsidR="00DB4498" w:rsidRDefault="00DB4498" w:rsidP="00DB4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Actively engaging community representatives in</w:t>
            </w:r>
            <w:r w:rsidRPr="002B13F5">
              <w:rPr>
                <w:rFonts w:ascii="Times New Roman" w:hAnsi="Times New Roman" w:cs="Times New Roman"/>
              </w:rPr>
              <w:t xml:space="preserve"> problem-solving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2B13F5">
              <w:rPr>
                <w:rFonts w:ascii="Times New Roman" w:hAnsi="Times New Roman" w:cs="Times New Roman"/>
              </w:rPr>
              <w:t xml:space="preserve">shaping preparedness,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planning, response,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recovery </w:t>
            </w:r>
            <w:bookmarkEnd w:id="2"/>
          </w:p>
          <w:p w14:paraId="2747313E" w14:textId="77777777" w:rsidR="00DB4498" w:rsidRPr="002B13F5" w:rsidRDefault="00DB4498" w:rsidP="00DB44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Follow up is consistent, tracked, honored,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reported back with promised information </w:t>
            </w:r>
          </w:p>
          <w:bookmarkEnd w:id="1"/>
          <w:p w14:paraId="7138EFC9" w14:textId="77777777" w:rsidR="00DB4498" w:rsidRPr="006A0E53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53F12D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D383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Exclusion</w:t>
            </w:r>
          </w:p>
          <w:p w14:paraId="1F580844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3" w:name="_Hlk196148742"/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Minimal to no involvement</w:t>
            </w:r>
          </w:p>
          <w:p w14:paraId="0F41E608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Decisions made without public input </w:t>
            </w:r>
          </w:p>
          <w:p w14:paraId="6E2285C3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Participants are usually the same “insiders &amp; officials”</w:t>
            </w:r>
          </w:p>
          <w:p w14:paraId="3D728745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Disrespecting &amp; disregarding public input, ignoring concerns, or dismissing local experiences</w:t>
            </w:r>
          </w:p>
          <w:p w14:paraId="6DBC3E9A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Ignoring or undermining others</w:t>
            </w:r>
          </w:p>
          <w:p w14:paraId="69BA804C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aking decisions without public input</w:t>
            </w:r>
          </w:p>
          <w:p w14:paraId="32D8C23F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Reactive &amp; isolated planning </w:t>
            </w:r>
          </w:p>
          <w:bookmarkEnd w:id="3"/>
          <w:p w14:paraId="40A0AE2C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Making rushed decisions without coordination &amp; information </w:t>
            </w:r>
          </w:p>
          <w:p w14:paraId="6F46AC2B" w14:textId="77777777" w:rsidR="00DB4498" w:rsidRPr="002B13F5" w:rsidRDefault="00DB4498" w:rsidP="00DB44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Complaints are viewed as disruptive </w:t>
            </w:r>
          </w:p>
        </w:tc>
      </w:tr>
      <w:tr w:rsidR="00DB4498" w:rsidRPr="006A0E53" w14:paraId="2660E25B" w14:textId="77777777" w:rsidTr="008915E2">
        <w:trPr>
          <w:tblCellSpacing w:w="15" w:type="dxa"/>
        </w:trPr>
        <w:tc>
          <w:tcPr>
            <w:tcW w:w="0" w:type="auto"/>
            <w:hideMark/>
          </w:tcPr>
          <w:p w14:paraId="2F961634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5] </w:t>
            </w: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Accountability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2BDE867C" w14:textId="77777777" w:rsidR="00DB4498" w:rsidRPr="002B13F5" w:rsidRDefault="00DB4498" w:rsidP="00DB44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Taking responsibility for actions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outcomes </w:t>
            </w:r>
          </w:p>
          <w:p w14:paraId="12DA025D" w14:textId="77777777" w:rsidR="00DB4498" w:rsidRPr="006A0E53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996FEB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Blame-shifting</w:t>
            </w:r>
          </w:p>
          <w:p w14:paraId="296764D0" w14:textId="77777777" w:rsidR="00DB4498" w:rsidRPr="002B13F5" w:rsidRDefault="00DB4498" w:rsidP="00DB44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Avoiding responsibility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making excuses mm</w:t>
            </w:r>
            <w:bookmarkStart w:id="4" w:name="_Hlk195775201"/>
          </w:p>
          <w:p w14:paraId="7E933C40" w14:textId="77777777" w:rsidR="00DB4498" w:rsidRPr="002B13F5" w:rsidRDefault="00DB4498" w:rsidP="00DB44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B13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Deflecting responsibility onto others</w:t>
            </w:r>
          </w:p>
          <w:bookmarkEnd w:id="4"/>
          <w:p w14:paraId="717B6865" w14:textId="77777777" w:rsidR="00DB4498" w:rsidRPr="006A0E53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B4498" w:rsidRPr="006A0E53" w14:paraId="57FBD618" w14:textId="77777777" w:rsidTr="008915E2">
        <w:trPr>
          <w:tblCellSpacing w:w="15" w:type="dxa"/>
        </w:trPr>
        <w:tc>
          <w:tcPr>
            <w:tcW w:w="0" w:type="auto"/>
            <w:hideMark/>
          </w:tcPr>
          <w:p w14:paraId="6DD873AE" w14:textId="77777777" w:rsidR="00DB4498" w:rsidRPr="00F53157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6] </w:t>
            </w: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Open Communication</w:t>
            </w:r>
          </w:p>
          <w:p w14:paraId="23DAC403" w14:textId="77777777" w:rsidR="00DB4498" w:rsidRPr="00290901" w:rsidRDefault="00DB4498" w:rsidP="00DB4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Encouraging dialogue, feedback,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participation</w:t>
            </w:r>
          </w:p>
          <w:p w14:paraId="1A9E6CDA" w14:textId="77777777" w:rsidR="00DB4498" w:rsidRPr="00290901" w:rsidRDefault="00DB4498" w:rsidP="00DB44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Two-way communication </w:t>
            </w:r>
          </w:p>
        </w:tc>
        <w:tc>
          <w:tcPr>
            <w:tcW w:w="0" w:type="auto"/>
            <w:vAlign w:val="center"/>
            <w:hideMark/>
          </w:tcPr>
          <w:p w14:paraId="4AC29ECB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Secrecy &amp; Defensiveness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2752A30C" w14:textId="77777777" w:rsidR="00DB4498" w:rsidRPr="00290901" w:rsidRDefault="00DB4498" w:rsidP="00DB44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Avoiding discussions</w:t>
            </w:r>
          </w:p>
          <w:p w14:paraId="2845B9E9" w14:textId="77777777" w:rsidR="00DB4498" w:rsidRPr="00290901" w:rsidRDefault="00DB4498" w:rsidP="00DB44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Reacting negatively to feedback </w:t>
            </w:r>
          </w:p>
          <w:p w14:paraId="15F9DC1D" w14:textId="77777777" w:rsidR="00DB4498" w:rsidRPr="00290901" w:rsidRDefault="00DB4498" w:rsidP="00DB44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One-way communication</w:t>
            </w:r>
          </w:p>
          <w:p w14:paraId="2D7E0E6A" w14:textId="77777777" w:rsidR="00DB4498" w:rsidRPr="00290901" w:rsidRDefault="00DB4498" w:rsidP="00DB44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 xml:space="preserve">Announcing decisions without public engagement  </w:t>
            </w:r>
          </w:p>
        </w:tc>
      </w:tr>
      <w:tr w:rsidR="00DB4498" w:rsidRPr="006A0E53" w14:paraId="413F5703" w14:textId="77777777" w:rsidTr="00891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12B89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7] </w:t>
            </w: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Mutual Support</w:t>
            </w:r>
          </w:p>
          <w:p w14:paraId="0C00184A" w14:textId="77777777" w:rsidR="00DB4498" w:rsidRPr="00290901" w:rsidRDefault="00DB4498" w:rsidP="00DB44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Doing better together </w:t>
            </w:r>
          </w:p>
          <w:p w14:paraId="7AB0898C" w14:textId="77777777" w:rsidR="00DB4498" w:rsidRPr="00290901" w:rsidRDefault="00DB4498" w:rsidP="00DB44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Agreement with community partners to force-multiply in planning, response,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</w:t>
            </w: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recovery</w:t>
            </w:r>
          </w:p>
        </w:tc>
        <w:tc>
          <w:tcPr>
            <w:tcW w:w="0" w:type="auto"/>
            <w:hideMark/>
          </w:tcPr>
          <w:p w14:paraId="6199C8AD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Self-Interest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</w:t>
            </w:r>
          </w:p>
          <w:p w14:paraId="63B488C3" w14:textId="77777777" w:rsidR="00DB4498" w:rsidRPr="00290901" w:rsidRDefault="00DB4498" w:rsidP="00DB44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Prioritizing personal gain over others' well-being</w:t>
            </w:r>
          </w:p>
          <w:p w14:paraId="1FEF7A9B" w14:textId="77777777" w:rsidR="00DB4498" w:rsidRPr="00290901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B4498" w:rsidRPr="006A0E53" w14:paraId="1773BB99" w14:textId="77777777" w:rsidTr="008915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9EB9A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8] </w:t>
            </w: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Fairness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4FD040CC" w14:textId="77777777" w:rsidR="00DB4498" w:rsidRPr="00290901" w:rsidRDefault="00DB4498" w:rsidP="00DB44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Treating everyone justly</w:t>
            </w:r>
          </w:p>
          <w:p w14:paraId="0352A163" w14:textId="77777777" w:rsidR="00DB4498" w:rsidRPr="00290901" w:rsidRDefault="00DB4498" w:rsidP="00DB44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Fair &amp; equitable response</w:t>
            </w:r>
          </w:p>
          <w:p w14:paraId="14060D30" w14:textId="77777777" w:rsidR="00DB4498" w:rsidRPr="00290901" w:rsidRDefault="00DB4498" w:rsidP="00DB44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Addressing the needs of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diverse </w:t>
            </w: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communities, including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high-risk</w:t>
            </w:r>
            <w:r w:rsidRPr="0029090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groups</w:t>
            </w:r>
          </w:p>
        </w:tc>
        <w:tc>
          <w:tcPr>
            <w:tcW w:w="0" w:type="auto"/>
            <w:hideMark/>
          </w:tcPr>
          <w:p w14:paraId="4734A316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Bias &amp; Unfairness</w:t>
            </w: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496159C2" w14:textId="77777777" w:rsidR="00DB4498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0E5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Favoritism or discrimination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  <w:p w14:paraId="36BD4E5B" w14:textId="77777777" w:rsidR="00DB4498" w:rsidRPr="006A0E53" w:rsidRDefault="00DB4498" w:rsidP="008915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07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Prioritizing certain groups while others are underserved</w:t>
            </w:r>
          </w:p>
        </w:tc>
      </w:tr>
      <w:tr w:rsidR="00DB4498" w:rsidRPr="006A0E53" w14:paraId="62109B08" w14:textId="77777777" w:rsidTr="008915E2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2884D77" w14:textId="09218364" w:rsidR="00DB4498" w:rsidRPr="00357E51" w:rsidRDefault="00357E51" w:rsidP="0035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* These categories don’t have clear, distinct boundaries and cannot be siloed. Many are interdependent.</w:t>
            </w:r>
          </w:p>
        </w:tc>
      </w:tr>
      <w:bookmarkEnd w:id="0"/>
    </w:tbl>
    <w:p w14:paraId="15E67C5A" w14:textId="1A436E5A" w:rsidR="00DB4498" w:rsidRDefault="00DB4498"/>
    <w:sectPr w:rsidR="00DB4498" w:rsidSect="00357E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716"/>
    <w:multiLevelType w:val="hybridMultilevel"/>
    <w:tmpl w:val="F28EFB0E"/>
    <w:lvl w:ilvl="0" w:tplc="04090007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04DD"/>
    <w:multiLevelType w:val="hybridMultilevel"/>
    <w:tmpl w:val="8E141498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6DB6"/>
    <w:multiLevelType w:val="hybridMultilevel"/>
    <w:tmpl w:val="3CA4B912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C0E"/>
    <w:multiLevelType w:val="hybridMultilevel"/>
    <w:tmpl w:val="F4BEC308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256B"/>
    <w:multiLevelType w:val="hybridMultilevel"/>
    <w:tmpl w:val="6CA8F336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5726"/>
    <w:multiLevelType w:val="hybridMultilevel"/>
    <w:tmpl w:val="4DF04518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75898"/>
    <w:multiLevelType w:val="hybridMultilevel"/>
    <w:tmpl w:val="1C7C1C10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A76E5"/>
    <w:multiLevelType w:val="multilevel"/>
    <w:tmpl w:val="0E08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E7554"/>
    <w:multiLevelType w:val="hybridMultilevel"/>
    <w:tmpl w:val="54E43E9C"/>
    <w:lvl w:ilvl="0" w:tplc="04090007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81226"/>
    <w:multiLevelType w:val="hybridMultilevel"/>
    <w:tmpl w:val="BC708736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39B1"/>
    <w:multiLevelType w:val="hybridMultilevel"/>
    <w:tmpl w:val="F51008DE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F3B4B"/>
    <w:multiLevelType w:val="hybridMultilevel"/>
    <w:tmpl w:val="B840202E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8674A"/>
    <w:multiLevelType w:val="multilevel"/>
    <w:tmpl w:val="C0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B2CF1"/>
    <w:multiLevelType w:val="hybridMultilevel"/>
    <w:tmpl w:val="BE76386C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7ED8"/>
    <w:multiLevelType w:val="hybridMultilevel"/>
    <w:tmpl w:val="6B02A714"/>
    <w:lvl w:ilvl="0" w:tplc="8AAC8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D5F52"/>
    <w:multiLevelType w:val="hybridMultilevel"/>
    <w:tmpl w:val="15EC7EC8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00096"/>
    <w:multiLevelType w:val="hybridMultilevel"/>
    <w:tmpl w:val="47A86920"/>
    <w:lvl w:ilvl="0" w:tplc="AD68180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31520">
    <w:abstractNumId w:val="7"/>
  </w:num>
  <w:num w:numId="2" w16cid:durableId="1622226206">
    <w:abstractNumId w:val="12"/>
  </w:num>
  <w:num w:numId="3" w16cid:durableId="2039163074">
    <w:abstractNumId w:val="14"/>
  </w:num>
  <w:num w:numId="4" w16cid:durableId="2013756857">
    <w:abstractNumId w:val="15"/>
  </w:num>
  <w:num w:numId="5" w16cid:durableId="1469854952">
    <w:abstractNumId w:val="13"/>
  </w:num>
  <w:num w:numId="6" w16cid:durableId="2101633587">
    <w:abstractNumId w:val="16"/>
  </w:num>
  <w:num w:numId="7" w16cid:durableId="1455635709">
    <w:abstractNumId w:val="11"/>
  </w:num>
  <w:num w:numId="8" w16cid:durableId="1466502782">
    <w:abstractNumId w:val="4"/>
  </w:num>
  <w:num w:numId="9" w16cid:durableId="378090379">
    <w:abstractNumId w:val="2"/>
  </w:num>
  <w:num w:numId="10" w16cid:durableId="1419253575">
    <w:abstractNumId w:val="5"/>
  </w:num>
  <w:num w:numId="11" w16cid:durableId="1806973268">
    <w:abstractNumId w:val="1"/>
  </w:num>
  <w:num w:numId="12" w16cid:durableId="492914184">
    <w:abstractNumId w:val="10"/>
  </w:num>
  <w:num w:numId="13" w16cid:durableId="362367891">
    <w:abstractNumId w:val="3"/>
  </w:num>
  <w:num w:numId="14" w16cid:durableId="1475873179">
    <w:abstractNumId w:val="6"/>
  </w:num>
  <w:num w:numId="15" w16cid:durableId="344018390">
    <w:abstractNumId w:val="9"/>
  </w:num>
  <w:num w:numId="16" w16cid:durableId="1056466634">
    <w:abstractNumId w:val="8"/>
  </w:num>
  <w:num w:numId="17" w16cid:durableId="13901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3NTcyM7QwMTKysDBR0lEKTi0uzszPAykwrgUA+tIJvCwAAAA="/>
  </w:docVars>
  <w:rsids>
    <w:rsidRoot w:val="00DB4498"/>
    <w:rsid w:val="00002AE6"/>
    <w:rsid w:val="00017B1A"/>
    <w:rsid w:val="00030060"/>
    <w:rsid w:val="00044A41"/>
    <w:rsid w:val="00045F6F"/>
    <w:rsid w:val="0008108A"/>
    <w:rsid w:val="000A0FCF"/>
    <w:rsid w:val="000B5AEB"/>
    <w:rsid w:val="000B60F4"/>
    <w:rsid w:val="000C43B9"/>
    <w:rsid w:val="000C5D82"/>
    <w:rsid w:val="000D38BD"/>
    <w:rsid w:val="00103D07"/>
    <w:rsid w:val="00104F4F"/>
    <w:rsid w:val="00107454"/>
    <w:rsid w:val="00113E11"/>
    <w:rsid w:val="00144420"/>
    <w:rsid w:val="00194478"/>
    <w:rsid w:val="001B05B2"/>
    <w:rsid w:val="001C2CBB"/>
    <w:rsid w:val="002302DB"/>
    <w:rsid w:val="00231DF9"/>
    <w:rsid w:val="00265285"/>
    <w:rsid w:val="00265CF4"/>
    <w:rsid w:val="002A03EF"/>
    <w:rsid w:val="002B0DDF"/>
    <w:rsid w:val="002D23FC"/>
    <w:rsid w:val="002F48D3"/>
    <w:rsid w:val="00306DA7"/>
    <w:rsid w:val="003124F0"/>
    <w:rsid w:val="00357E51"/>
    <w:rsid w:val="00361466"/>
    <w:rsid w:val="003850DB"/>
    <w:rsid w:val="00392902"/>
    <w:rsid w:val="004141C0"/>
    <w:rsid w:val="00480C90"/>
    <w:rsid w:val="00481CA5"/>
    <w:rsid w:val="004921BC"/>
    <w:rsid w:val="004954EA"/>
    <w:rsid w:val="004C2233"/>
    <w:rsid w:val="004F7930"/>
    <w:rsid w:val="005230AF"/>
    <w:rsid w:val="00540767"/>
    <w:rsid w:val="00554F39"/>
    <w:rsid w:val="005A483E"/>
    <w:rsid w:val="00693652"/>
    <w:rsid w:val="006B5F57"/>
    <w:rsid w:val="006C2E96"/>
    <w:rsid w:val="006D1A0E"/>
    <w:rsid w:val="00707683"/>
    <w:rsid w:val="007562CB"/>
    <w:rsid w:val="0078493C"/>
    <w:rsid w:val="00796B4F"/>
    <w:rsid w:val="007B56F6"/>
    <w:rsid w:val="00801688"/>
    <w:rsid w:val="008244C0"/>
    <w:rsid w:val="008657A1"/>
    <w:rsid w:val="0088373B"/>
    <w:rsid w:val="008A0B00"/>
    <w:rsid w:val="008A5419"/>
    <w:rsid w:val="008C2BA1"/>
    <w:rsid w:val="008E6525"/>
    <w:rsid w:val="009173BF"/>
    <w:rsid w:val="00925992"/>
    <w:rsid w:val="00934BDA"/>
    <w:rsid w:val="009410F1"/>
    <w:rsid w:val="00992278"/>
    <w:rsid w:val="00992EBA"/>
    <w:rsid w:val="0099319B"/>
    <w:rsid w:val="009A6681"/>
    <w:rsid w:val="009B673D"/>
    <w:rsid w:val="00A06F16"/>
    <w:rsid w:val="00A33A89"/>
    <w:rsid w:val="00A83235"/>
    <w:rsid w:val="00A93A1F"/>
    <w:rsid w:val="00A9514A"/>
    <w:rsid w:val="00AF6A69"/>
    <w:rsid w:val="00B920BD"/>
    <w:rsid w:val="00BA4C8B"/>
    <w:rsid w:val="00BC7C29"/>
    <w:rsid w:val="00BF342E"/>
    <w:rsid w:val="00BF66C8"/>
    <w:rsid w:val="00BF757D"/>
    <w:rsid w:val="00C02AE3"/>
    <w:rsid w:val="00C23866"/>
    <w:rsid w:val="00C30490"/>
    <w:rsid w:val="00C50D66"/>
    <w:rsid w:val="00C53D59"/>
    <w:rsid w:val="00C85C3E"/>
    <w:rsid w:val="00CD163A"/>
    <w:rsid w:val="00CE5817"/>
    <w:rsid w:val="00D12979"/>
    <w:rsid w:val="00D4306D"/>
    <w:rsid w:val="00DA18D3"/>
    <w:rsid w:val="00DB4498"/>
    <w:rsid w:val="00E02D0F"/>
    <w:rsid w:val="00E0562B"/>
    <w:rsid w:val="00E27059"/>
    <w:rsid w:val="00E93489"/>
    <w:rsid w:val="00EB1381"/>
    <w:rsid w:val="00EB14A8"/>
    <w:rsid w:val="00EB343D"/>
    <w:rsid w:val="00ED67CB"/>
    <w:rsid w:val="00EE24EF"/>
    <w:rsid w:val="00F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827F6"/>
  <w15:chartTrackingRefBased/>
  <w15:docId w15:val="{DA899187-52DD-4A1F-B160-2F8B2272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66"/>
  </w:style>
  <w:style w:type="paragraph" w:styleId="Heading1">
    <w:name w:val="heading 1"/>
    <w:basedOn w:val="Normal"/>
    <w:next w:val="Normal"/>
    <w:link w:val="Heading1Char"/>
    <w:uiPriority w:val="9"/>
    <w:qFormat/>
    <w:rsid w:val="000B5AEB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0B5AE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4F81BD" w:themeColor="accent1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466"/>
    <w:pPr>
      <w:keepNext/>
      <w:keepLines/>
      <w:spacing w:before="40" w:after="0"/>
      <w:outlineLvl w:val="2"/>
    </w:pPr>
    <w:rPr>
      <w:rFonts w:eastAsiaTheme="majorEastAsia" w:cstheme="majorBidi"/>
      <w:b/>
      <w:color w:val="365F9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AE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4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4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4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4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4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1">
    <w:name w:val="test 1"/>
    <w:basedOn w:val="Normal"/>
    <w:link w:val="test1Char"/>
    <w:qFormat/>
    <w:rsid w:val="00CE5817"/>
  </w:style>
  <w:style w:type="character" w:customStyle="1" w:styleId="test1Char">
    <w:name w:val="test 1 Char"/>
    <w:basedOn w:val="DefaultParagraphFont"/>
    <w:link w:val="test1"/>
    <w:rsid w:val="00CE5817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3614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5AEB"/>
    <w:rPr>
      <w:rFonts w:ascii="Arial" w:eastAsiaTheme="majorEastAsia" w:hAnsi="Arial" w:cstheme="majorBidi"/>
      <w:b/>
      <w:color w:val="365F91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5AEB"/>
    <w:rPr>
      <w:rFonts w:ascii="Arial" w:eastAsia="Times New Roman" w:hAnsi="Arial" w:cs="Times New Roman"/>
      <w:b/>
      <w:bCs/>
      <w:color w:val="4F81BD" w:themeColor="accent1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61466"/>
    <w:rPr>
      <w:rFonts w:ascii="Arial" w:eastAsiaTheme="majorEastAsia" w:hAnsi="Arial" w:cstheme="majorBidi"/>
      <w:b/>
      <w:color w:val="365F9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AEB"/>
    <w:rPr>
      <w:rFonts w:ascii="Arial" w:eastAsiaTheme="majorEastAsia" w:hAnsi="Arial" w:cstheme="majorBidi"/>
      <w:b/>
      <w:iCs/>
      <w:color w:val="365F91" w:themeColor="accent1" w:themeShade="BF"/>
      <w:sz w:val="24"/>
    </w:rPr>
  </w:style>
  <w:style w:type="paragraph" w:customStyle="1" w:styleId="Arial1215">
    <w:name w:val="Arial 12 1.5"/>
    <w:basedOn w:val="Normal"/>
    <w:link w:val="Arial1215Char"/>
    <w:autoRedefine/>
    <w:qFormat/>
    <w:rsid w:val="00A93A1F"/>
    <w:pPr>
      <w:spacing w:before="120" w:after="320" w:line="360" w:lineRule="auto"/>
    </w:pPr>
  </w:style>
  <w:style w:type="character" w:customStyle="1" w:styleId="Arial1215Char">
    <w:name w:val="Arial 12 1.5 Char"/>
    <w:basedOn w:val="DefaultParagraphFont"/>
    <w:link w:val="Arial1215"/>
    <w:rsid w:val="00A93A1F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49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4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4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4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4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4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4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49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B4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49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49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49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498"/>
    <w:rPr>
      <w:b/>
      <w:bCs/>
      <w:smallCaps/>
      <w:color w:val="365F9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DB4498"/>
  </w:style>
  <w:style w:type="character" w:styleId="Hyperlink">
    <w:name w:val="Hyperlink"/>
    <w:basedOn w:val="DefaultParagraphFont"/>
    <w:uiPriority w:val="99"/>
    <w:unhideWhenUsed/>
    <w:rsid w:val="00756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448</Words>
  <Characters>2614</Characters>
  <Application>Microsoft Office Word</Application>
  <DocSecurity>0</DocSecurity>
  <Lines>68</Lines>
  <Paragraphs>43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Kailes</dc:creator>
  <cp:keywords/>
  <dc:description/>
  <cp:lastModifiedBy>June Kailes</cp:lastModifiedBy>
  <cp:revision>6</cp:revision>
  <dcterms:created xsi:type="dcterms:W3CDTF">2025-04-27T16:14:00Z</dcterms:created>
  <dcterms:modified xsi:type="dcterms:W3CDTF">2025-04-28T23:01:00Z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a0b93d51-4691-4376-b8f7-67b7893455d0</vt:lpwstr>
  </property>
</Properties>
</file>