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03C4" w14:textId="77777777" w:rsidR="005A284D" w:rsidRDefault="005A284D" w:rsidP="005A284D">
      <w:pPr>
        <w:jc w:val="center"/>
        <w:rPr>
          <w:rFonts w:ascii="Arial" w:hAnsi="Arial" w:cs="Arial"/>
          <w:b/>
          <w:sz w:val="36"/>
        </w:rPr>
      </w:pPr>
    </w:p>
    <w:p w14:paraId="54C28DE0" w14:textId="77777777" w:rsidR="005A284D" w:rsidRDefault="005A284D" w:rsidP="005A284D">
      <w:pPr>
        <w:jc w:val="center"/>
        <w:rPr>
          <w:rFonts w:ascii="Arial" w:hAnsi="Arial" w:cs="Arial"/>
          <w:b/>
          <w:sz w:val="36"/>
        </w:rPr>
      </w:pPr>
    </w:p>
    <w:p w14:paraId="3F9A05C2" w14:textId="4F53EE7F" w:rsidR="005A284D" w:rsidRPr="005A284D" w:rsidRDefault="00A034EE" w:rsidP="005A284D">
      <w:pPr>
        <w:jc w:val="center"/>
        <w:rPr>
          <w:rFonts w:ascii="Arial" w:hAnsi="Arial" w:cs="Arial"/>
          <w:b/>
          <w:sz w:val="36"/>
        </w:rPr>
      </w:pPr>
      <w:bookmarkStart w:id="0" w:name="_Hlk514057671"/>
      <w:r w:rsidRPr="005A284D">
        <w:rPr>
          <w:rFonts w:ascii="Arial" w:hAnsi="Arial" w:cs="Arial"/>
          <w:b/>
          <w:sz w:val="36"/>
        </w:rPr>
        <w:t xml:space="preserve">Planning </w:t>
      </w:r>
      <w:r w:rsidR="005A284D" w:rsidRPr="005A284D">
        <w:rPr>
          <w:rFonts w:ascii="Arial" w:hAnsi="Arial" w:cs="Arial"/>
          <w:b/>
          <w:sz w:val="36"/>
        </w:rPr>
        <w:t xml:space="preserve">Checklist for Rapid Emergency Response </w:t>
      </w:r>
    </w:p>
    <w:p w14:paraId="12DBBFC1" w14:textId="77777777" w:rsidR="005A284D" w:rsidRPr="005A284D" w:rsidRDefault="005A284D" w:rsidP="005A284D">
      <w:pPr>
        <w:jc w:val="center"/>
        <w:rPr>
          <w:rFonts w:ascii="Arial" w:hAnsi="Arial" w:cs="Arial"/>
          <w:b/>
          <w:sz w:val="36"/>
        </w:rPr>
      </w:pPr>
      <w:r w:rsidRPr="005A284D">
        <w:rPr>
          <w:rFonts w:ascii="Arial" w:hAnsi="Arial" w:cs="Arial"/>
          <w:b/>
          <w:sz w:val="36"/>
        </w:rPr>
        <w:t xml:space="preserve">for Organizations Serving People with Disabilities </w:t>
      </w:r>
    </w:p>
    <w:bookmarkEnd w:id="0"/>
    <w:p w14:paraId="337EFFFC" w14:textId="77777777" w:rsidR="005A284D" w:rsidRPr="00371FF8" w:rsidRDefault="005A284D" w:rsidP="005A284D">
      <w:pPr>
        <w:jc w:val="center"/>
        <w:rPr>
          <w:rFonts w:ascii="Arial" w:hAnsi="Arial" w:cs="Arial"/>
          <w:b/>
          <w:color w:val="000000"/>
          <w:sz w:val="36"/>
          <w:szCs w:val="44"/>
        </w:rPr>
      </w:pPr>
      <w:r w:rsidRPr="00371FF8">
        <w:rPr>
          <w:rFonts w:ascii="Arial" w:hAnsi="Arial" w:cs="Arial"/>
          <w:b/>
          <w:color w:val="000000"/>
          <w:sz w:val="36"/>
          <w:szCs w:val="44"/>
        </w:rPr>
        <w:t>By</w:t>
      </w:r>
    </w:p>
    <w:p w14:paraId="2A2F2FD4" w14:textId="77777777" w:rsidR="005A284D" w:rsidRPr="00371FF8" w:rsidRDefault="005A284D" w:rsidP="005A284D">
      <w:pPr>
        <w:jc w:val="center"/>
        <w:rPr>
          <w:rFonts w:ascii="Arial" w:hAnsi="Arial" w:cs="Arial"/>
          <w:b/>
          <w:color w:val="000000"/>
          <w:sz w:val="36"/>
          <w:szCs w:val="44"/>
        </w:rPr>
      </w:pPr>
      <w:r w:rsidRPr="00371FF8">
        <w:rPr>
          <w:rFonts w:ascii="Arial" w:hAnsi="Arial" w:cs="Arial"/>
          <w:b/>
          <w:color w:val="000000"/>
          <w:sz w:val="36"/>
          <w:szCs w:val="44"/>
        </w:rPr>
        <w:t>June Isaacson Kailes</w:t>
      </w:r>
    </w:p>
    <w:p w14:paraId="6F4AA437" w14:textId="77777777" w:rsidR="005A284D" w:rsidRPr="00371FF8" w:rsidRDefault="005A284D" w:rsidP="005A284D">
      <w:pPr>
        <w:jc w:val="center"/>
        <w:rPr>
          <w:rFonts w:ascii="Arial" w:hAnsi="Arial" w:cs="Arial"/>
          <w:b/>
          <w:color w:val="000000"/>
          <w:sz w:val="36"/>
          <w:szCs w:val="44"/>
        </w:rPr>
      </w:pPr>
      <w:r w:rsidRPr="00371FF8">
        <w:rPr>
          <w:rFonts w:ascii="Arial" w:hAnsi="Arial" w:cs="Arial"/>
          <w:b/>
          <w:color w:val="000000"/>
          <w:sz w:val="36"/>
          <w:szCs w:val="44"/>
        </w:rPr>
        <w:t>Disability Policy Consultant</w:t>
      </w:r>
    </w:p>
    <w:p w14:paraId="1D8AC7C5" w14:textId="77777777" w:rsidR="005A284D" w:rsidRPr="00371FF8" w:rsidRDefault="005A284D" w:rsidP="005A284D">
      <w:pPr>
        <w:jc w:val="center"/>
        <w:rPr>
          <w:rFonts w:ascii="Arial" w:hAnsi="Arial" w:cs="Arial"/>
          <w:b/>
          <w:color w:val="000000"/>
          <w:sz w:val="36"/>
          <w:szCs w:val="44"/>
        </w:rPr>
      </w:pPr>
      <w:r w:rsidRPr="00371FF8">
        <w:rPr>
          <w:rFonts w:ascii="Arial" w:hAnsi="Arial" w:cs="Arial"/>
          <w:b/>
          <w:color w:val="000000"/>
          <w:sz w:val="36"/>
          <w:szCs w:val="44"/>
        </w:rPr>
        <w:t xml:space="preserve"> </w:t>
      </w:r>
    </w:p>
    <w:p w14:paraId="701E98B8" w14:textId="37CD26BA" w:rsidR="005A284D" w:rsidRPr="00371FF8" w:rsidRDefault="009B3FB5" w:rsidP="005A284D">
      <w:pPr>
        <w:jc w:val="center"/>
        <w:rPr>
          <w:rFonts w:ascii="Arial" w:hAnsi="Arial" w:cs="Arial"/>
          <w:b/>
          <w:color w:val="000000"/>
          <w:sz w:val="44"/>
          <w:szCs w:val="44"/>
        </w:rPr>
      </w:pPr>
      <w:r>
        <w:rPr>
          <w:rFonts w:ascii="Arial" w:hAnsi="Arial" w:cs="Arial"/>
          <w:b/>
          <w:color w:val="000000"/>
          <w:sz w:val="36"/>
          <w:szCs w:val="44"/>
        </w:rPr>
        <w:t xml:space="preserve">December </w:t>
      </w:r>
      <w:r w:rsidR="005A284D">
        <w:rPr>
          <w:rFonts w:ascii="Arial" w:hAnsi="Arial" w:cs="Arial"/>
          <w:b/>
          <w:color w:val="000000"/>
          <w:sz w:val="36"/>
          <w:szCs w:val="44"/>
        </w:rPr>
        <w:t xml:space="preserve">2018, </w:t>
      </w:r>
      <w:r w:rsidR="005A284D" w:rsidRPr="00371FF8">
        <w:rPr>
          <w:rFonts w:ascii="Arial" w:hAnsi="Arial" w:cs="Arial"/>
          <w:b/>
          <w:color w:val="000000"/>
          <w:sz w:val="36"/>
          <w:szCs w:val="44"/>
        </w:rPr>
        <w:t>Edition 1.</w:t>
      </w:r>
      <w:r>
        <w:rPr>
          <w:rFonts w:ascii="Arial" w:hAnsi="Arial" w:cs="Arial"/>
          <w:b/>
          <w:color w:val="000000"/>
          <w:sz w:val="36"/>
          <w:szCs w:val="44"/>
        </w:rPr>
        <w:t>4</w:t>
      </w:r>
      <w:r w:rsidR="005A284D" w:rsidRPr="00371FF8">
        <w:rPr>
          <w:rFonts w:ascii="Arial" w:hAnsi="Arial" w:cs="Arial"/>
          <w:b/>
          <w:color w:val="000000"/>
          <w:sz w:val="36"/>
          <w:szCs w:val="44"/>
        </w:rPr>
        <w:t xml:space="preserve">  </w:t>
      </w:r>
    </w:p>
    <w:p w14:paraId="60D5C7F9" w14:textId="1BA18230" w:rsidR="005A284D" w:rsidRPr="00371FF8" w:rsidRDefault="005A284D" w:rsidP="005A284D">
      <w:pPr>
        <w:rPr>
          <w:rFonts w:ascii="Arial" w:hAnsi="Arial" w:cs="Arial"/>
          <w:color w:val="000000"/>
        </w:rPr>
      </w:pPr>
      <w:r w:rsidRPr="00371FF8">
        <w:rPr>
          <w:rFonts w:ascii="Arial" w:hAnsi="Arial" w:cs="Arial"/>
          <w:noProof/>
        </w:rPr>
        <w:drawing>
          <wp:anchor distT="0" distB="0" distL="114300" distR="114300" simplePos="0" relativeHeight="251659264" behindDoc="0" locked="0" layoutInCell="1" allowOverlap="1" wp14:anchorId="29829401" wp14:editId="28638DBE">
            <wp:simplePos x="0" y="0"/>
            <wp:positionH relativeFrom="margin">
              <wp:align>center</wp:align>
            </wp:positionH>
            <wp:positionV relativeFrom="paragraph">
              <wp:posOffset>257386</wp:posOffset>
            </wp:positionV>
            <wp:extent cx="2103120" cy="15151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515110"/>
                    </a:xfrm>
                    <a:prstGeom prst="rect">
                      <a:avLst/>
                    </a:prstGeom>
                    <a:noFill/>
                  </pic:spPr>
                </pic:pic>
              </a:graphicData>
            </a:graphic>
            <wp14:sizeRelH relativeFrom="page">
              <wp14:pctWidth>0</wp14:pctWidth>
            </wp14:sizeRelH>
            <wp14:sizeRelV relativeFrom="page">
              <wp14:pctHeight>0</wp14:pctHeight>
            </wp14:sizeRelV>
          </wp:anchor>
        </w:drawing>
      </w:r>
    </w:p>
    <w:p w14:paraId="0465827D" w14:textId="7437F061" w:rsidR="005A284D" w:rsidRPr="00371FF8" w:rsidRDefault="005A284D" w:rsidP="005A284D">
      <w:pPr>
        <w:jc w:val="center"/>
        <w:rPr>
          <w:rFonts w:ascii="Arial" w:hAnsi="Arial" w:cs="Arial"/>
          <w:noProof/>
          <w:color w:val="000000"/>
        </w:rPr>
      </w:pPr>
    </w:p>
    <w:p w14:paraId="454B9F85" w14:textId="12066D73" w:rsidR="005A284D" w:rsidRPr="00371FF8" w:rsidRDefault="005A284D" w:rsidP="005A284D">
      <w:pPr>
        <w:jc w:val="center"/>
        <w:rPr>
          <w:rFonts w:ascii="Arial" w:hAnsi="Arial" w:cs="Arial"/>
          <w:noProof/>
          <w:color w:val="000000"/>
        </w:rPr>
      </w:pPr>
    </w:p>
    <w:p w14:paraId="01338E4E" w14:textId="77777777" w:rsidR="005A284D" w:rsidRPr="00371FF8" w:rsidRDefault="005A284D" w:rsidP="005A284D">
      <w:pPr>
        <w:rPr>
          <w:rFonts w:ascii="Arial" w:hAnsi="Arial" w:cs="Arial"/>
        </w:rPr>
      </w:pPr>
    </w:p>
    <w:p w14:paraId="31E709C6" w14:textId="77777777" w:rsidR="005A284D" w:rsidRPr="00371FF8" w:rsidRDefault="005A284D" w:rsidP="005A284D">
      <w:pPr>
        <w:rPr>
          <w:rFonts w:ascii="Arial" w:hAnsi="Arial" w:cs="Arial"/>
        </w:rPr>
      </w:pPr>
    </w:p>
    <w:p w14:paraId="076EB6B1" w14:textId="77777777" w:rsidR="005A284D" w:rsidRPr="00371FF8" w:rsidRDefault="005A284D" w:rsidP="005A284D">
      <w:pPr>
        <w:rPr>
          <w:rFonts w:ascii="Arial" w:hAnsi="Arial" w:cs="Arial"/>
        </w:rPr>
      </w:pPr>
    </w:p>
    <w:p w14:paraId="3D636766" w14:textId="77777777" w:rsidR="005A284D" w:rsidRPr="00371FF8" w:rsidRDefault="005A284D" w:rsidP="005A284D">
      <w:pPr>
        <w:rPr>
          <w:rFonts w:ascii="Arial" w:hAnsi="Arial" w:cs="Arial"/>
        </w:rPr>
      </w:pPr>
    </w:p>
    <w:p w14:paraId="69E1F83D" w14:textId="4E414793" w:rsidR="005A284D" w:rsidRDefault="005A284D">
      <w:r>
        <w:br w:type="page"/>
      </w:r>
      <w:r w:rsidR="0044130F">
        <w:lastRenderedPageBreak/>
        <w:t xml:space="preserve"> </w:t>
      </w:r>
    </w:p>
    <w:p w14:paraId="6B03E0ED" w14:textId="77777777" w:rsidR="005A284D" w:rsidRPr="005A284D" w:rsidRDefault="005A284D" w:rsidP="005A284D">
      <w:pPr>
        <w:rPr>
          <w:rFonts w:ascii="Arial" w:hAnsi="Arial" w:cs="Arial"/>
          <w:sz w:val="24"/>
        </w:rPr>
      </w:pPr>
      <w:r w:rsidRPr="005A284D">
        <w:rPr>
          <w:rFonts w:ascii="Arial" w:hAnsi="Arial" w:cs="Arial"/>
          <w:sz w:val="24"/>
        </w:rPr>
        <w:t>Citation:</w:t>
      </w:r>
    </w:p>
    <w:p w14:paraId="0ED8D491" w14:textId="3301E283" w:rsidR="005A284D" w:rsidRPr="005A284D" w:rsidRDefault="005A284D" w:rsidP="005A284D">
      <w:pPr>
        <w:rPr>
          <w:rFonts w:ascii="Arial" w:hAnsi="Arial" w:cs="Arial"/>
          <w:sz w:val="24"/>
        </w:rPr>
      </w:pPr>
      <w:r w:rsidRPr="005A284D">
        <w:rPr>
          <w:rFonts w:ascii="Arial" w:hAnsi="Arial" w:cs="Arial"/>
          <w:sz w:val="24"/>
        </w:rPr>
        <w:t xml:space="preserve">Kailes, J.I. (2018) Checklist for </w:t>
      </w:r>
      <w:bookmarkStart w:id="1" w:name="_Hlk515611957"/>
      <w:r w:rsidRPr="005A284D">
        <w:rPr>
          <w:rFonts w:ascii="Arial" w:hAnsi="Arial" w:cs="Arial"/>
          <w:sz w:val="24"/>
        </w:rPr>
        <w:t xml:space="preserve">Rapid Emergency Response Planning </w:t>
      </w:r>
    </w:p>
    <w:p w14:paraId="2F5F8AE1" w14:textId="1F73C760" w:rsidR="005A284D" w:rsidRPr="005A284D" w:rsidRDefault="005A284D" w:rsidP="005A284D">
      <w:pPr>
        <w:rPr>
          <w:rFonts w:ascii="Arial" w:hAnsi="Arial" w:cs="Arial"/>
          <w:sz w:val="24"/>
        </w:rPr>
      </w:pPr>
      <w:r w:rsidRPr="005A284D">
        <w:rPr>
          <w:rFonts w:ascii="Arial" w:hAnsi="Arial" w:cs="Arial"/>
          <w:sz w:val="24"/>
        </w:rPr>
        <w:t xml:space="preserve">for Organizations Serving People with Disabilities </w:t>
      </w:r>
      <w:bookmarkEnd w:id="1"/>
      <w:r w:rsidRPr="005A284D">
        <w:rPr>
          <w:rFonts w:ascii="Arial" w:hAnsi="Arial" w:cs="Arial"/>
          <w:bCs/>
          <w:sz w:val="24"/>
        </w:rPr>
        <w:t>Edition 1.</w:t>
      </w:r>
      <w:r w:rsidR="009B3FB5">
        <w:rPr>
          <w:rFonts w:ascii="Arial" w:hAnsi="Arial" w:cs="Arial"/>
          <w:bCs/>
          <w:sz w:val="24"/>
        </w:rPr>
        <w:t>4</w:t>
      </w:r>
      <w:r w:rsidRPr="005A284D">
        <w:rPr>
          <w:rFonts w:ascii="Arial" w:hAnsi="Arial" w:cs="Arial"/>
          <w:bCs/>
          <w:sz w:val="24"/>
        </w:rPr>
        <w:t>, 2018</w:t>
      </w:r>
      <w:r w:rsidRPr="005A284D">
        <w:rPr>
          <w:rFonts w:ascii="Arial" w:hAnsi="Arial" w:cs="Arial"/>
          <w:b/>
          <w:sz w:val="24"/>
        </w:rPr>
        <w:t xml:space="preserve">, </w:t>
      </w:r>
      <w:r w:rsidRPr="005A284D">
        <w:rPr>
          <w:rFonts w:ascii="Arial" w:hAnsi="Arial" w:cs="Arial"/>
          <w:sz w:val="24"/>
        </w:rPr>
        <w:t xml:space="preserve">Published and distributed by June Isaacson Kailes, Disability Policy Consultant, </w:t>
      </w:r>
      <w:hyperlink r:id="rId9" w:history="1">
        <w:r w:rsidRPr="005A284D">
          <w:rPr>
            <w:rStyle w:val="Hyperlink"/>
            <w:rFonts w:ascii="Arial" w:hAnsi="Arial" w:cs="Arial"/>
            <w:sz w:val="24"/>
          </w:rPr>
          <w:t>http://www.jik.com</w:t>
        </w:r>
      </w:hyperlink>
      <w:r w:rsidRPr="005A284D">
        <w:rPr>
          <w:rFonts w:ascii="Arial" w:hAnsi="Arial" w:cs="Arial"/>
          <w:sz w:val="24"/>
        </w:rPr>
        <w:t xml:space="preserve"> </w:t>
      </w:r>
    </w:p>
    <w:p w14:paraId="7F5FA929" w14:textId="77777777" w:rsidR="005A284D" w:rsidRPr="005A284D" w:rsidRDefault="005A284D" w:rsidP="005A284D">
      <w:pPr>
        <w:rPr>
          <w:rFonts w:ascii="Arial" w:hAnsi="Arial" w:cs="Arial"/>
          <w:sz w:val="24"/>
        </w:rPr>
      </w:pPr>
    </w:p>
    <w:p w14:paraId="13E9786B" w14:textId="77777777" w:rsidR="005A284D" w:rsidRPr="005A284D" w:rsidRDefault="005A284D" w:rsidP="005A284D">
      <w:pPr>
        <w:rPr>
          <w:rFonts w:ascii="Arial" w:hAnsi="Arial" w:cs="Arial"/>
          <w:sz w:val="24"/>
        </w:rPr>
      </w:pPr>
      <w:r w:rsidRPr="005A284D">
        <w:rPr>
          <w:rFonts w:ascii="Arial" w:hAnsi="Arial" w:cs="Arial"/>
          <w:sz w:val="24"/>
        </w:rPr>
        <w:t>Copyright ©: 2018</w:t>
      </w:r>
    </w:p>
    <w:p w14:paraId="7EBD5159" w14:textId="77777777" w:rsidR="005A284D" w:rsidRPr="005A284D" w:rsidRDefault="005A284D" w:rsidP="005A284D">
      <w:pPr>
        <w:rPr>
          <w:rFonts w:ascii="Arial" w:hAnsi="Arial" w:cs="Arial"/>
          <w:sz w:val="24"/>
        </w:rPr>
      </w:pPr>
      <w:r w:rsidRPr="005A284D">
        <w:rPr>
          <w:rFonts w:ascii="Arial" w:hAnsi="Arial" w:cs="Arial"/>
          <w:sz w:val="24"/>
        </w:rPr>
        <w:t>Permission is granted to copy and distribute this article provided that:</w:t>
      </w:r>
    </w:p>
    <w:p w14:paraId="3FE6B12D" w14:textId="77777777" w:rsidR="005A284D" w:rsidRPr="005A284D" w:rsidRDefault="005A284D" w:rsidP="005A284D">
      <w:pPr>
        <w:rPr>
          <w:rFonts w:ascii="Arial" w:hAnsi="Arial" w:cs="Arial"/>
          <w:sz w:val="24"/>
        </w:rPr>
      </w:pPr>
    </w:p>
    <w:p w14:paraId="1027F048" w14:textId="77777777" w:rsidR="005A284D" w:rsidRPr="005A284D" w:rsidRDefault="005A284D" w:rsidP="005A284D">
      <w:pPr>
        <w:numPr>
          <w:ilvl w:val="0"/>
          <w:numId w:val="4"/>
        </w:numPr>
        <w:spacing w:after="0" w:line="240" w:lineRule="auto"/>
        <w:rPr>
          <w:rFonts w:ascii="Arial" w:hAnsi="Arial" w:cs="Arial"/>
          <w:sz w:val="24"/>
        </w:rPr>
      </w:pPr>
      <w:r w:rsidRPr="005A284D">
        <w:rPr>
          <w:rFonts w:ascii="Arial" w:hAnsi="Arial" w:cs="Arial"/>
          <w:sz w:val="24"/>
        </w:rPr>
        <w:t>Proper copyright notice and citation is attached to each copy;</w:t>
      </w:r>
    </w:p>
    <w:p w14:paraId="6739A0F8" w14:textId="77777777" w:rsidR="005A284D" w:rsidRPr="005A284D" w:rsidRDefault="005A284D" w:rsidP="005A284D">
      <w:pPr>
        <w:numPr>
          <w:ilvl w:val="0"/>
          <w:numId w:val="4"/>
        </w:numPr>
        <w:spacing w:after="0" w:line="240" w:lineRule="auto"/>
        <w:rPr>
          <w:rFonts w:ascii="Arial" w:hAnsi="Arial" w:cs="Arial"/>
          <w:sz w:val="24"/>
        </w:rPr>
      </w:pPr>
      <w:r w:rsidRPr="005A284D">
        <w:rPr>
          <w:rFonts w:ascii="Arial" w:hAnsi="Arial" w:cs="Arial"/>
          <w:sz w:val="24"/>
        </w:rPr>
        <w:t>No alterations are made to the contents;</w:t>
      </w:r>
    </w:p>
    <w:p w14:paraId="28E12762" w14:textId="77777777" w:rsidR="005A284D" w:rsidRPr="005A284D" w:rsidRDefault="005A284D" w:rsidP="005A284D">
      <w:pPr>
        <w:numPr>
          <w:ilvl w:val="0"/>
          <w:numId w:val="4"/>
        </w:numPr>
        <w:spacing w:after="0" w:line="240" w:lineRule="auto"/>
        <w:rPr>
          <w:rFonts w:ascii="Arial" w:hAnsi="Arial" w:cs="Arial"/>
          <w:sz w:val="24"/>
        </w:rPr>
      </w:pPr>
      <w:r w:rsidRPr="005A284D">
        <w:rPr>
          <w:rFonts w:ascii="Arial" w:hAnsi="Arial" w:cs="Arial"/>
          <w:sz w:val="24"/>
        </w:rPr>
        <w:t>Document is not sold for profit; and</w:t>
      </w:r>
    </w:p>
    <w:p w14:paraId="60B0938C" w14:textId="77777777" w:rsidR="005A284D" w:rsidRPr="005A284D" w:rsidRDefault="005A284D" w:rsidP="005A284D">
      <w:pPr>
        <w:numPr>
          <w:ilvl w:val="0"/>
          <w:numId w:val="4"/>
        </w:numPr>
        <w:spacing w:after="0" w:line="240" w:lineRule="auto"/>
        <w:rPr>
          <w:rFonts w:ascii="Arial" w:hAnsi="Arial" w:cs="Arial"/>
          <w:sz w:val="24"/>
        </w:rPr>
      </w:pPr>
      <w:r w:rsidRPr="005A284D">
        <w:rPr>
          <w:rFonts w:ascii="Arial" w:hAnsi="Arial" w:cs="Arial"/>
          <w:sz w:val="24"/>
        </w:rPr>
        <w:t xml:space="preserve">June Isaacson Kailes is notified of such use. Please contact </w:t>
      </w:r>
      <w:hyperlink r:id="rId10" w:history="1">
        <w:r w:rsidRPr="005A284D">
          <w:rPr>
            <w:rStyle w:val="Hyperlink"/>
            <w:rFonts w:ascii="Arial" w:hAnsi="Arial" w:cs="Arial"/>
            <w:sz w:val="24"/>
          </w:rPr>
          <w:t>jik@pacbell.net</w:t>
        </w:r>
      </w:hyperlink>
    </w:p>
    <w:p w14:paraId="27CCDAF3" w14:textId="77777777" w:rsidR="001A0836" w:rsidRDefault="001A0836">
      <w:r>
        <w:br w:type="page"/>
      </w:r>
    </w:p>
    <w:p w14:paraId="45260BBC" w14:textId="21423AE3" w:rsidR="001A0836" w:rsidRPr="00F21416" w:rsidRDefault="001A0836" w:rsidP="001A0836">
      <w:pPr>
        <w:jc w:val="center"/>
        <w:rPr>
          <w:rFonts w:ascii="Arial" w:hAnsi="Arial" w:cs="Arial"/>
          <w:b/>
          <w:sz w:val="24"/>
        </w:rPr>
      </w:pPr>
      <w:r w:rsidRPr="00F21416">
        <w:rPr>
          <w:rFonts w:ascii="Arial" w:hAnsi="Arial" w:cs="Arial"/>
          <w:b/>
          <w:sz w:val="24"/>
        </w:rPr>
        <w:lastRenderedPageBreak/>
        <w:t xml:space="preserve">CONTENTS </w:t>
      </w:r>
    </w:p>
    <w:p w14:paraId="14477904" w14:textId="77777777" w:rsidR="00960BCC" w:rsidRPr="004B5389" w:rsidRDefault="00960BCC" w:rsidP="00960BCC">
      <w:pPr>
        <w:pStyle w:val="ListParagraph"/>
        <w:numPr>
          <w:ilvl w:val="0"/>
          <w:numId w:val="13"/>
        </w:numPr>
        <w:spacing w:after="160" w:line="259" w:lineRule="auto"/>
        <w:rPr>
          <w:rFonts w:ascii="Arial" w:hAnsi="Arial" w:cs="Arial"/>
          <w:color w:val="000000"/>
        </w:rPr>
      </w:pPr>
      <w:r>
        <w:rPr>
          <w:rFonts w:ascii="Arial" w:hAnsi="Arial" w:cs="Arial"/>
          <w:color w:val="000000"/>
        </w:rPr>
        <w:t>O</w:t>
      </w:r>
      <w:r w:rsidRPr="004B5389">
        <w:rPr>
          <w:rFonts w:ascii="Arial" w:hAnsi="Arial" w:cs="Arial"/>
          <w:color w:val="000000"/>
        </w:rPr>
        <w:t xml:space="preserve">bjectives </w:t>
      </w:r>
    </w:p>
    <w:p w14:paraId="5C39BEC9" w14:textId="77777777" w:rsidR="00E20CCF" w:rsidRDefault="00E20CCF" w:rsidP="00E20CCF">
      <w:pPr>
        <w:pStyle w:val="ListParagraph"/>
        <w:numPr>
          <w:ilvl w:val="1"/>
          <w:numId w:val="13"/>
        </w:numPr>
        <w:spacing w:after="160" w:line="259" w:lineRule="auto"/>
        <w:rPr>
          <w:rFonts w:ascii="Arial" w:hAnsi="Arial" w:cs="Arial"/>
          <w:color w:val="000000"/>
        </w:rPr>
      </w:pPr>
      <w:r w:rsidRPr="00E20CCF">
        <w:rPr>
          <w:rFonts w:ascii="Arial" w:hAnsi="Arial" w:cs="Arial"/>
          <w:color w:val="000000"/>
        </w:rPr>
        <w:t>Elements: Brief Overview</w:t>
      </w:r>
    </w:p>
    <w:p w14:paraId="14FA4A8C" w14:textId="5036AA8D" w:rsidR="00960BCC" w:rsidRPr="004B5389" w:rsidRDefault="00960BCC" w:rsidP="00E20CCF">
      <w:pPr>
        <w:pStyle w:val="ListParagraph"/>
        <w:numPr>
          <w:ilvl w:val="1"/>
          <w:numId w:val="13"/>
        </w:numPr>
        <w:spacing w:after="160" w:line="259" w:lineRule="auto"/>
        <w:rPr>
          <w:rFonts w:ascii="Arial" w:hAnsi="Arial" w:cs="Arial"/>
          <w:color w:val="000000"/>
        </w:rPr>
      </w:pPr>
      <w:r w:rsidRPr="004B5389">
        <w:rPr>
          <w:rFonts w:ascii="Arial" w:hAnsi="Arial" w:cs="Arial"/>
          <w:color w:val="000000"/>
        </w:rPr>
        <w:t xml:space="preserve">How to </w:t>
      </w:r>
      <w:r>
        <w:rPr>
          <w:rFonts w:ascii="Arial" w:hAnsi="Arial" w:cs="Arial"/>
          <w:color w:val="000000"/>
        </w:rPr>
        <w:t>U</w:t>
      </w:r>
      <w:r w:rsidRPr="004B5389">
        <w:rPr>
          <w:rFonts w:ascii="Arial" w:hAnsi="Arial" w:cs="Arial"/>
          <w:color w:val="000000"/>
        </w:rPr>
        <w:t xml:space="preserve">se </w:t>
      </w:r>
    </w:p>
    <w:p w14:paraId="610AAA42" w14:textId="77777777" w:rsidR="00960BCC" w:rsidRPr="004B5389" w:rsidRDefault="00960BCC" w:rsidP="00960BCC">
      <w:pPr>
        <w:pStyle w:val="ListParagraph"/>
        <w:numPr>
          <w:ilvl w:val="2"/>
          <w:numId w:val="13"/>
        </w:numPr>
        <w:spacing w:after="160" w:line="259" w:lineRule="auto"/>
        <w:rPr>
          <w:rFonts w:ascii="Arial" w:hAnsi="Arial" w:cs="Arial"/>
          <w:color w:val="000000"/>
        </w:rPr>
      </w:pPr>
      <w:r w:rsidRPr="004B5389">
        <w:rPr>
          <w:rFonts w:ascii="Arial" w:hAnsi="Arial" w:cs="Arial"/>
          <w:color w:val="000000"/>
        </w:rPr>
        <w:t>Evaluation Key</w:t>
      </w:r>
    </w:p>
    <w:p w14:paraId="7132982A" w14:textId="77777777" w:rsidR="00960BCC" w:rsidRPr="00F8686C" w:rsidRDefault="00960BCC" w:rsidP="00960BCC">
      <w:pPr>
        <w:pStyle w:val="ListParagraph"/>
        <w:numPr>
          <w:ilvl w:val="0"/>
          <w:numId w:val="13"/>
        </w:numPr>
        <w:rPr>
          <w:rFonts w:ascii="Arial" w:hAnsi="Arial" w:cs="Arial"/>
        </w:rPr>
      </w:pPr>
      <w:r w:rsidRPr="00F8686C">
        <w:rPr>
          <w:rFonts w:ascii="Arial" w:hAnsi="Arial" w:cs="Arial"/>
        </w:rPr>
        <w:t xml:space="preserve">Continuity </w:t>
      </w:r>
      <w:r>
        <w:rPr>
          <w:rFonts w:ascii="Arial" w:hAnsi="Arial" w:cs="Arial"/>
        </w:rPr>
        <w:t>o</w:t>
      </w:r>
      <w:r w:rsidRPr="00F8686C">
        <w:rPr>
          <w:rFonts w:ascii="Arial" w:hAnsi="Arial" w:cs="Arial"/>
        </w:rPr>
        <w:t>f Operations / Ensuring Service Continuation</w:t>
      </w:r>
    </w:p>
    <w:p w14:paraId="3D047C91" w14:textId="77777777" w:rsidR="00960BCC" w:rsidRDefault="00960BCC" w:rsidP="00960BCC">
      <w:pPr>
        <w:pStyle w:val="ListParagraph"/>
        <w:numPr>
          <w:ilvl w:val="1"/>
          <w:numId w:val="13"/>
        </w:numPr>
        <w:rPr>
          <w:rFonts w:ascii="Arial" w:hAnsi="Arial" w:cs="Arial"/>
        </w:rPr>
      </w:pPr>
      <w:r>
        <w:rPr>
          <w:rFonts w:ascii="Arial" w:hAnsi="Arial" w:cs="Arial"/>
        </w:rPr>
        <w:t xml:space="preserve">Emergency </w:t>
      </w:r>
      <w:r w:rsidRPr="00F8686C">
        <w:rPr>
          <w:rFonts w:ascii="Arial" w:hAnsi="Arial" w:cs="Arial"/>
        </w:rPr>
        <w:t>Staffing</w:t>
      </w:r>
    </w:p>
    <w:p w14:paraId="702BA382" w14:textId="77777777" w:rsidR="00960BCC" w:rsidRDefault="00960BCC" w:rsidP="00960BCC">
      <w:pPr>
        <w:pStyle w:val="ListParagraph"/>
        <w:numPr>
          <w:ilvl w:val="1"/>
          <w:numId w:val="13"/>
        </w:numPr>
        <w:rPr>
          <w:rFonts w:ascii="Arial" w:hAnsi="Arial" w:cs="Arial"/>
        </w:rPr>
      </w:pPr>
      <w:r>
        <w:rPr>
          <w:rFonts w:ascii="Arial" w:hAnsi="Arial" w:cs="Arial"/>
        </w:rPr>
        <w:t>Coordination and Decision-Making</w:t>
      </w:r>
    </w:p>
    <w:p w14:paraId="552CB473" w14:textId="77777777" w:rsidR="00960BCC" w:rsidRDefault="00960BCC" w:rsidP="00960BCC">
      <w:pPr>
        <w:pStyle w:val="ListParagraph"/>
        <w:numPr>
          <w:ilvl w:val="1"/>
          <w:numId w:val="13"/>
        </w:numPr>
        <w:rPr>
          <w:rFonts w:ascii="Arial" w:hAnsi="Arial" w:cs="Arial"/>
        </w:rPr>
      </w:pPr>
      <w:r>
        <w:rPr>
          <w:rFonts w:ascii="Arial" w:hAnsi="Arial" w:cs="Arial"/>
        </w:rPr>
        <w:t>Emergency Plan Usability</w:t>
      </w:r>
    </w:p>
    <w:p w14:paraId="2F13944B" w14:textId="77777777" w:rsidR="00960BCC" w:rsidRPr="00F8686C" w:rsidRDefault="00960BCC" w:rsidP="00960BCC">
      <w:pPr>
        <w:pStyle w:val="ListParagraph"/>
        <w:numPr>
          <w:ilvl w:val="1"/>
          <w:numId w:val="13"/>
        </w:numPr>
        <w:rPr>
          <w:rFonts w:ascii="Arial" w:hAnsi="Arial" w:cs="Arial"/>
        </w:rPr>
      </w:pPr>
      <w:r w:rsidRPr="00F8686C">
        <w:rPr>
          <w:rFonts w:ascii="Arial" w:hAnsi="Arial" w:cs="Arial"/>
        </w:rPr>
        <w:t xml:space="preserve">Data </w:t>
      </w:r>
    </w:p>
    <w:p w14:paraId="1D2CC608" w14:textId="77777777" w:rsidR="00960BCC" w:rsidRDefault="00960BCC" w:rsidP="00960BCC">
      <w:pPr>
        <w:pStyle w:val="ListParagraph"/>
        <w:numPr>
          <w:ilvl w:val="1"/>
          <w:numId w:val="13"/>
        </w:numPr>
        <w:rPr>
          <w:rFonts w:ascii="Arial" w:hAnsi="Arial" w:cs="Arial"/>
        </w:rPr>
      </w:pPr>
      <w:r w:rsidRPr="00F8686C">
        <w:rPr>
          <w:rFonts w:ascii="Arial" w:hAnsi="Arial" w:cs="Arial"/>
        </w:rPr>
        <w:t xml:space="preserve">Mutual </w:t>
      </w:r>
      <w:r>
        <w:rPr>
          <w:rFonts w:ascii="Arial" w:hAnsi="Arial" w:cs="Arial"/>
        </w:rPr>
        <w:t>A</w:t>
      </w:r>
      <w:r w:rsidRPr="00F8686C">
        <w:rPr>
          <w:rFonts w:ascii="Arial" w:hAnsi="Arial" w:cs="Arial"/>
        </w:rPr>
        <w:t xml:space="preserve">id </w:t>
      </w:r>
    </w:p>
    <w:p w14:paraId="59B5F101" w14:textId="77777777" w:rsidR="00960BCC" w:rsidRDefault="00960BCC" w:rsidP="00960BCC">
      <w:pPr>
        <w:pStyle w:val="ListParagraph"/>
        <w:numPr>
          <w:ilvl w:val="1"/>
          <w:numId w:val="13"/>
        </w:numPr>
        <w:rPr>
          <w:rFonts w:ascii="Arial" w:hAnsi="Arial" w:cs="Arial"/>
        </w:rPr>
      </w:pPr>
      <w:r>
        <w:rPr>
          <w:rFonts w:ascii="Arial" w:hAnsi="Arial" w:cs="Arial"/>
        </w:rPr>
        <w:t>Supplies</w:t>
      </w:r>
    </w:p>
    <w:p w14:paraId="33EB93DF" w14:textId="77777777" w:rsidR="00960BCC" w:rsidRDefault="00960BCC" w:rsidP="00960BCC">
      <w:pPr>
        <w:pStyle w:val="ListParagraph"/>
        <w:numPr>
          <w:ilvl w:val="0"/>
          <w:numId w:val="13"/>
        </w:numPr>
        <w:ind w:left="1080"/>
        <w:rPr>
          <w:rFonts w:ascii="Arial" w:hAnsi="Arial" w:cs="Arial"/>
        </w:rPr>
      </w:pPr>
      <w:r>
        <w:rPr>
          <w:rFonts w:ascii="Arial" w:hAnsi="Arial" w:cs="Arial"/>
        </w:rPr>
        <w:t>Training and Drills</w:t>
      </w:r>
    </w:p>
    <w:p w14:paraId="6F94AA0D" w14:textId="77777777" w:rsidR="00960BCC" w:rsidRDefault="00960BCC" w:rsidP="00960BCC">
      <w:pPr>
        <w:pStyle w:val="ListParagraph"/>
        <w:numPr>
          <w:ilvl w:val="1"/>
          <w:numId w:val="13"/>
        </w:numPr>
        <w:ind w:left="1800"/>
        <w:rPr>
          <w:rFonts w:ascii="Arial" w:hAnsi="Arial" w:cs="Arial"/>
        </w:rPr>
      </w:pPr>
      <w:r>
        <w:rPr>
          <w:rFonts w:ascii="Arial" w:hAnsi="Arial" w:cs="Arial"/>
        </w:rPr>
        <w:t>Training</w:t>
      </w:r>
    </w:p>
    <w:p w14:paraId="354C9EF9" w14:textId="77777777" w:rsidR="00960BCC" w:rsidRPr="00F8686C" w:rsidRDefault="00960BCC" w:rsidP="00960BCC">
      <w:pPr>
        <w:pStyle w:val="ListParagraph"/>
        <w:numPr>
          <w:ilvl w:val="1"/>
          <w:numId w:val="13"/>
        </w:numPr>
        <w:ind w:left="1800"/>
        <w:rPr>
          <w:rFonts w:ascii="Arial" w:hAnsi="Arial" w:cs="Arial"/>
        </w:rPr>
      </w:pPr>
      <w:r>
        <w:rPr>
          <w:rFonts w:ascii="Arial" w:hAnsi="Arial" w:cs="Arial"/>
        </w:rPr>
        <w:t xml:space="preserve">Drills and Exercises </w:t>
      </w:r>
      <w:r>
        <w:rPr>
          <w:rFonts w:ascii="Arial" w:hAnsi="Arial" w:cs="Arial"/>
        </w:rPr>
        <w:tab/>
      </w:r>
    </w:p>
    <w:p w14:paraId="577B7FD0" w14:textId="77777777" w:rsidR="00960BCC" w:rsidRPr="00F8686C" w:rsidRDefault="00960BCC" w:rsidP="00960BCC">
      <w:pPr>
        <w:pStyle w:val="ListParagraph"/>
        <w:numPr>
          <w:ilvl w:val="0"/>
          <w:numId w:val="13"/>
        </w:numPr>
        <w:ind w:left="1080"/>
        <w:rPr>
          <w:rFonts w:ascii="Arial" w:hAnsi="Arial" w:cs="Arial"/>
        </w:rPr>
      </w:pPr>
      <w:r w:rsidRPr="00F8686C">
        <w:rPr>
          <w:rFonts w:ascii="Arial" w:eastAsia="Calibri" w:hAnsi="Arial" w:cs="Arial"/>
        </w:rPr>
        <w:t xml:space="preserve">Alerts </w:t>
      </w:r>
      <w:r>
        <w:rPr>
          <w:rFonts w:ascii="Arial" w:eastAsia="Calibri" w:hAnsi="Arial" w:cs="Arial"/>
        </w:rPr>
        <w:t>a</w:t>
      </w:r>
      <w:r w:rsidRPr="00F8686C">
        <w:rPr>
          <w:rFonts w:ascii="Arial" w:eastAsia="Calibri" w:hAnsi="Arial" w:cs="Arial"/>
        </w:rPr>
        <w:t xml:space="preserve">nd Warning </w:t>
      </w:r>
      <w:r>
        <w:rPr>
          <w:rFonts w:ascii="Arial" w:eastAsia="Calibri" w:hAnsi="Arial" w:cs="Arial"/>
        </w:rPr>
        <w:t xml:space="preserve">/ </w:t>
      </w:r>
      <w:r w:rsidRPr="00F8686C">
        <w:rPr>
          <w:rFonts w:ascii="Arial" w:eastAsia="Calibri" w:hAnsi="Arial" w:cs="Arial"/>
        </w:rPr>
        <w:t xml:space="preserve">Communication </w:t>
      </w:r>
      <w:r>
        <w:rPr>
          <w:rFonts w:ascii="Arial" w:eastAsia="Calibri" w:hAnsi="Arial" w:cs="Arial"/>
        </w:rPr>
        <w:t>o</w:t>
      </w:r>
      <w:r w:rsidRPr="00F8686C">
        <w:rPr>
          <w:rFonts w:ascii="Arial" w:eastAsia="Calibri" w:hAnsi="Arial" w:cs="Arial"/>
        </w:rPr>
        <w:t>f Emergency Messages</w:t>
      </w:r>
    </w:p>
    <w:p w14:paraId="37E321BC" w14:textId="77777777" w:rsidR="00960BCC" w:rsidRPr="004B5389" w:rsidRDefault="00960BCC" w:rsidP="00960BCC">
      <w:pPr>
        <w:pStyle w:val="ListParagraph"/>
        <w:numPr>
          <w:ilvl w:val="1"/>
          <w:numId w:val="13"/>
        </w:numPr>
        <w:ind w:left="1800"/>
        <w:rPr>
          <w:rFonts w:ascii="Arial" w:hAnsi="Arial" w:cs="Arial"/>
        </w:rPr>
      </w:pPr>
      <w:r w:rsidRPr="004B5389">
        <w:rPr>
          <w:rFonts w:ascii="Arial" w:hAnsi="Arial" w:cs="Arial"/>
        </w:rPr>
        <w:t>Pre-emergency</w:t>
      </w:r>
    </w:p>
    <w:p w14:paraId="1F91F49A" w14:textId="77777777" w:rsidR="00960BCC" w:rsidRDefault="00960BCC" w:rsidP="00960BCC">
      <w:pPr>
        <w:pStyle w:val="ListParagraph"/>
        <w:numPr>
          <w:ilvl w:val="1"/>
          <w:numId w:val="13"/>
        </w:numPr>
        <w:ind w:left="1800"/>
        <w:rPr>
          <w:rFonts w:ascii="Arial" w:hAnsi="Arial" w:cs="Arial"/>
        </w:rPr>
      </w:pPr>
      <w:r>
        <w:rPr>
          <w:rFonts w:ascii="Arial" w:hAnsi="Arial" w:cs="Arial"/>
        </w:rPr>
        <w:t>Immediate post-emergency</w:t>
      </w:r>
    </w:p>
    <w:p w14:paraId="3D61807A" w14:textId="77777777" w:rsidR="00960BCC" w:rsidRDefault="00960BCC" w:rsidP="00960BCC">
      <w:pPr>
        <w:pStyle w:val="ListParagraph"/>
        <w:numPr>
          <w:ilvl w:val="0"/>
          <w:numId w:val="14"/>
        </w:numPr>
        <w:ind w:left="1080"/>
        <w:rPr>
          <w:rFonts w:ascii="Arial" w:hAnsi="Arial" w:cs="Arial"/>
        </w:rPr>
      </w:pPr>
      <w:r>
        <w:rPr>
          <w:rFonts w:ascii="Arial" w:hAnsi="Arial" w:cs="Arial"/>
        </w:rPr>
        <w:t>Updating Emergency Plans</w:t>
      </w:r>
    </w:p>
    <w:p w14:paraId="608A9B90" w14:textId="77777777" w:rsidR="00960BCC" w:rsidRPr="00F8686C" w:rsidRDefault="00960BCC" w:rsidP="00960BCC">
      <w:pPr>
        <w:pStyle w:val="ListParagraph"/>
        <w:numPr>
          <w:ilvl w:val="1"/>
          <w:numId w:val="14"/>
        </w:numPr>
        <w:rPr>
          <w:rFonts w:ascii="Arial" w:hAnsi="Arial" w:cs="Arial"/>
        </w:rPr>
      </w:pPr>
      <w:r w:rsidRPr="00F8686C">
        <w:rPr>
          <w:rFonts w:ascii="Arial" w:hAnsi="Arial" w:cs="Arial"/>
        </w:rPr>
        <w:t xml:space="preserve">Exercising and training </w:t>
      </w:r>
    </w:p>
    <w:p w14:paraId="407EDBF3" w14:textId="77777777" w:rsidR="00960BCC" w:rsidRPr="00F8686C" w:rsidRDefault="00960BCC" w:rsidP="00960BCC">
      <w:pPr>
        <w:pStyle w:val="ListParagraph"/>
        <w:numPr>
          <w:ilvl w:val="0"/>
          <w:numId w:val="14"/>
        </w:numPr>
        <w:rPr>
          <w:rFonts w:ascii="Arial" w:hAnsi="Arial" w:cs="Arial"/>
        </w:rPr>
      </w:pPr>
      <w:r w:rsidRPr="00F8686C">
        <w:rPr>
          <w:rFonts w:ascii="Arial" w:hAnsi="Arial" w:cs="Arial"/>
        </w:rPr>
        <w:t xml:space="preserve">Client Focused Emergency Actions </w:t>
      </w:r>
      <w:r>
        <w:rPr>
          <w:rFonts w:ascii="Arial" w:hAnsi="Arial" w:cs="Arial"/>
        </w:rPr>
        <w:t xml:space="preserve">- </w:t>
      </w:r>
      <w:r w:rsidRPr="00581D70">
        <w:rPr>
          <w:rFonts w:ascii="Arial" w:hAnsi="Arial" w:cs="Arial"/>
        </w:rPr>
        <w:t>Assist people served in preparing for emergencies</w:t>
      </w:r>
    </w:p>
    <w:p w14:paraId="5DC8BDAF" w14:textId="77777777" w:rsidR="00960BCC" w:rsidRPr="00F8686C" w:rsidRDefault="00960BCC" w:rsidP="00960BCC">
      <w:pPr>
        <w:pStyle w:val="ListParagraph"/>
        <w:numPr>
          <w:ilvl w:val="1"/>
          <w:numId w:val="14"/>
        </w:numPr>
        <w:rPr>
          <w:rFonts w:ascii="Arial" w:hAnsi="Arial" w:cs="Arial"/>
          <w:color w:val="000000"/>
          <w:u w:val="single"/>
        </w:rPr>
      </w:pPr>
      <w:r>
        <w:rPr>
          <w:rFonts w:ascii="Arial" w:hAnsi="Arial" w:cs="Arial"/>
        </w:rPr>
        <w:t>I</w:t>
      </w:r>
      <w:r w:rsidRPr="00F8686C">
        <w:rPr>
          <w:rFonts w:ascii="Arial" w:hAnsi="Arial" w:cs="Arial"/>
        </w:rPr>
        <w:t>ntake / registration</w:t>
      </w:r>
    </w:p>
    <w:p w14:paraId="7921DC8E" w14:textId="77777777" w:rsidR="00960BCC" w:rsidRPr="00F8686C" w:rsidRDefault="00960BCC" w:rsidP="00960BCC">
      <w:pPr>
        <w:pStyle w:val="ListParagraph"/>
        <w:numPr>
          <w:ilvl w:val="2"/>
          <w:numId w:val="14"/>
        </w:numPr>
        <w:rPr>
          <w:rFonts w:ascii="Arial" w:hAnsi="Arial" w:cs="Arial"/>
          <w:color w:val="000000"/>
          <w:u w:val="single"/>
        </w:rPr>
      </w:pPr>
      <w:r>
        <w:rPr>
          <w:rFonts w:ascii="Arial" w:hAnsi="Arial" w:cs="Arial"/>
        </w:rPr>
        <w:t>D</w:t>
      </w:r>
      <w:r w:rsidRPr="00F8686C">
        <w:rPr>
          <w:rFonts w:ascii="Arial" w:hAnsi="Arial" w:cs="Arial"/>
        </w:rPr>
        <w:t>evelopment of personal emergency plans</w:t>
      </w:r>
      <w:r w:rsidRPr="00F8686C">
        <w:rPr>
          <w:rFonts w:ascii="Arial" w:hAnsi="Arial" w:cs="Arial"/>
          <w:color w:val="000000"/>
          <w:u w:val="single"/>
        </w:rPr>
        <w:t xml:space="preserve"> </w:t>
      </w:r>
    </w:p>
    <w:p w14:paraId="231728B3" w14:textId="77777777" w:rsidR="00960BCC" w:rsidRPr="00581D70" w:rsidRDefault="00960BCC" w:rsidP="00960BCC">
      <w:pPr>
        <w:pStyle w:val="ListParagraph"/>
        <w:numPr>
          <w:ilvl w:val="1"/>
          <w:numId w:val="14"/>
        </w:numPr>
        <w:rPr>
          <w:rFonts w:ascii="Arial" w:hAnsi="Arial" w:cs="Arial"/>
          <w:color w:val="000000"/>
        </w:rPr>
      </w:pPr>
      <w:r w:rsidRPr="00581D70">
        <w:rPr>
          <w:rFonts w:ascii="Arial" w:hAnsi="Arial" w:cs="Arial"/>
          <w:color w:val="000000"/>
        </w:rPr>
        <w:t xml:space="preserve">Life-safety checks </w:t>
      </w:r>
    </w:p>
    <w:p w14:paraId="4A813145" w14:textId="77777777" w:rsidR="00960BCC" w:rsidRPr="004B5389" w:rsidRDefault="00960BCC" w:rsidP="00960BCC">
      <w:pPr>
        <w:pStyle w:val="ListParagraph"/>
        <w:numPr>
          <w:ilvl w:val="0"/>
          <w:numId w:val="14"/>
        </w:numPr>
        <w:shd w:val="clear" w:color="auto" w:fill="FFFFFF"/>
        <w:spacing w:after="160" w:line="256" w:lineRule="auto"/>
        <w:rPr>
          <w:rFonts w:ascii="Arial" w:hAnsi="Arial" w:cs="Arial"/>
          <w:color w:val="000000"/>
          <w:sz w:val="20"/>
          <w:szCs w:val="20"/>
        </w:rPr>
      </w:pPr>
      <w:r w:rsidRPr="004B5389">
        <w:rPr>
          <w:rFonts w:ascii="Arial" w:hAnsi="Arial" w:cs="Arial"/>
        </w:rPr>
        <w:t xml:space="preserve">Community </w:t>
      </w:r>
      <w:r w:rsidRPr="004B5389">
        <w:rPr>
          <w:rFonts w:ascii="Arial" w:eastAsia="Arial" w:hAnsi="Arial" w:cs="Arial"/>
        </w:rPr>
        <w:t>Partnerships, Connecting and N</w:t>
      </w:r>
      <w:r w:rsidRPr="004B5389">
        <w:rPr>
          <w:rFonts w:ascii="Arial" w:hAnsi="Arial" w:cs="Arial"/>
        </w:rPr>
        <w:t>etworking</w:t>
      </w:r>
    </w:p>
    <w:p w14:paraId="594C0087" w14:textId="77777777" w:rsidR="00960BCC" w:rsidRPr="004B5389" w:rsidRDefault="00960BCC" w:rsidP="00960BCC">
      <w:pPr>
        <w:pStyle w:val="ListParagraph"/>
        <w:numPr>
          <w:ilvl w:val="1"/>
          <w:numId w:val="14"/>
        </w:numPr>
        <w:shd w:val="clear" w:color="auto" w:fill="FFFFFF"/>
        <w:spacing w:after="160" w:line="256" w:lineRule="auto"/>
        <w:rPr>
          <w:rFonts w:ascii="Arial" w:hAnsi="Arial" w:cs="Arial"/>
          <w:color w:val="000000"/>
          <w:sz w:val="20"/>
          <w:szCs w:val="20"/>
        </w:rPr>
      </w:pPr>
      <w:r>
        <w:rPr>
          <w:rFonts w:ascii="Arial" w:eastAsia="Calibri" w:hAnsi="Arial" w:cs="Arial"/>
        </w:rPr>
        <w:t xml:space="preserve">Focused meetings </w:t>
      </w:r>
    </w:p>
    <w:p w14:paraId="53BD1A6D" w14:textId="77777777" w:rsidR="00960BCC" w:rsidRPr="004B5389" w:rsidRDefault="00960BCC" w:rsidP="00960BCC">
      <w:pPr>
        <w:pStyle w:val="ListParagraph"/>
        <w:numPr>
          <w:ilvl w:val="1"/>
          <w:numId w:val="14"/>
        </w:numPr>
        <w:shd w:val="clear" w:color="auto" w:fill="FFFFFF"/>
        <w:spacing w:after="160" w:line="256" w:lineRule="auto"/>
        <w:rPr>
          <w:rFonts w:ascii="Arial" w:hAnsi="Arial" w:cs="Arial"/>
          <w:color w:val="000000"/>
          <w:sz w:val="20"/>
          <w:szCs w:val="20"/>
        </w:rPr>
      </w:pPr>
      <w:r w:rsidRPr="004B5389">
        <w:rPr>
          <w:rFonts w:ascii="Arial" w:eastAsia="Calibri" w:hAnsi="Arial" w:cs="Arial"/>
        </w:rPr>
        <w:t xml:space="preserve">Participate in emergency planning opportunities </w:t>
      </w:r>
    </w:p>
    <w:p w14:paraId="18ABAA35" w14:textId="77777777" w:rsidR="00960BCC" w:rsidRPr="004B5389" w:rsidRDefault="00960BCC" w:rsidP="00960BCC">
      <w:pPr>
        <w:pStyle w:val="ListParagraph"/>
        <w:numPr>
          <w:ilvl w:val="0"/>
          <w:numId w:val="14"/>
        </w:numPr>
        <w:spacing w:after="160" w:line="259" w:lineRule="auto"/>
        <w:rPr>
          <w:rFonts w:ascii="Arial" w:hAnsi="Arial" w:cs="Arial"/>
          <w:color w:val="000000"/>
        </w:rPr>
      </w:pPr>
      <w:r w:rsidRPr="004B5389">
        <w:rPr>
          <w:rFonts w:ascii="Arial" w:hAnsi="Arial" w:cs="Arial"/>
          <w:color w:val="000000"/>
        </w:rPr>
        <w:t xml:space="preserve">Outside Service Contracts, Agreements </w:t>
      </w:r>
      <w:r>
        <w:rPr>
          <w:rFonts w:ascii="Arial" w:hAnsi="Arial" w:cs="Arial"/>
          <w:color w:val="000000"/>
        </w:rPr>
        <w:t>a</w:t>
      </w:r>
      <w:r w:rsidRPr="004B5389">
        <w:rPr>
          <w:rFonts w:ascii="Arial" w:hAnsi="Arial" w:cs="Arial"/>
          <w:color w:val="000000"/>
        </w:rPr>
        <w:t xml:space="preserve">nd Memorandums </w:t>
      </w:r>
      <w:r>
        <w:rPr>
          <w:rFonts w:ascii="Arial" w:hAnsi="Arial" w:cs="Arial"/>
          <w:color w:val="000000"/>
        </w:rPr>
        <w:t>o</w:t>
      </w:r>
      <w:r w:rsidRPr="004B5389">
        <w:rPr>
          <w:rFonts w:ascii="Arial" w:hAnsi="Arial" w:cs="Arial"/>
          <w:color w:val="000000"/>
        </w:rPr>
        <w:t>f Understandings</w:t>
      </w:r>
    </w:p>
    <w:p w14:paraId="5F9D0AC1" w14:textId="77777777" w:rsidR="001A0836" w:rsidRPr="00960BCC" w:rsidRDefault="001A0836" w:rsidP="001A0836">
      <w:pPr>
        <w:rPr>
          <w:rFonts w:ascii="Arial" w:hAnsi="Arial" w:cs="Arial"/>
          <w:sz w:val="24"/>
        </w:rPr>
      </w:pPr>
    </w:p>
    <w:p w14:paraId="26B277B0" w14:textId="77777777" w:rsidR="001A0836" w:rsidRPr="00371FF8" w:rsidRDefault="001A0836" w:rsidP="001A0836">
      <w:pPr>
        <w:rPr>
          <w:rFonts w:ascii="Arial" w:hAnsi="Arial" w:cs="Arial"/>
          <w:b/>
        </w:rPr>
      </w:pPr>
    </w:p>
    <w:p w14:paraId="27A67228" w14:textId="77777777" w:rsidR="001A0836" w:rsidRPr="00371FF8" w:rsidRDefault="001A0836" w:rsidP="001A0836">
      <w:pPr>
        <w:rPr>
          <w:rFonts w:ascii="Arial" w:hAnsi="Arial" w:cs="Arial"/>
          <w:b/>
        </w:rPr>
      </w:pPr>
    </w:p>
    <w:p w14:paraId="37762C7E" w14:textId="77777777" w:rsidR="001A0836" w:rsidRPr="00371FF8" w:rsidRDefault="001A0836" w:rsidP="001A0836">
      <w:pPr>
        <w:rPr>
          <w:rFonts w:ascii="Arial" w:hAnsi="Arial" w:cs="Arial"/>
          <w:b/>
        </w:rPr>
      </w:pPr>
    </w:p>
    <w:p w14:paraId="4B95ADF2" w14:textId="77777777" w:rsidR="001A0836" w:rsidRPr="00371FF8" w:rsidRDefault="001A0836" w:rsidP="001A0836">
      <w:pPr>
        <w:rPr>
          <w:rFonts w:ascii="Arial" w:hAnsi="Arial" w:cs="Arial"/>
          <w:b/>
        </w:rPr>
      </w:pPr>
      <w:r w:rsidRPr="00371FF8">
        <w:rPr>
          <w:rFonts w:ascii="Arial" w:hAnsi="Arial" w:cs="Arial"/>
          <w:b/>
          <w:noProof/>
        </w:rPr>
        <mc:AlternateContent>
          <mc:Choice Requires="wps">
            <w:drawing>
              <wp:anchor distT="0" distB="0" distL="114300" distR="114300" simplePos="0" relativeHeight="251661312" behindDoc="0" locked="0" layoutInCell="1" allowOverlap="1" wp14:anchorId="4EACAB04" wp14:editId="51298B2C">
                <wp:simplePos x="0" y="0"/>
                <wp:positionH relativeFrom="column">
                  <wp:posOffset>842963</wp:posOffset>
                </wp:positionH>
                <wp:positionV relativeFrom="paragraph">
                  <wp:posOffset>4763</wp:posOffset>
                </wp:positionV>
                <wp:extent cx="4914900" cy="12115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11580"/>
                        </a:xfrm>
                        <a:prstGeom prst="rect">
                          <a:avLst/>
                        </a:prstGeom>
                        <a:solidFill>
                          <a:srgbClr val="FFFFFF"/>
                        </a:solidFill>
                        <a:ln w="9525">
                          <a:solidFill>
                            <a:srgbClr val="000000"/>
                          </a:solidFill>
                          <a:miter lim="800000"/>
                          <a:headEnd/>
                          <a:tailEnd/>
                        </a:ln>
                      </wps:spPr>
                      <wps:txbx>
                        <w:txbxContent>
                          <w:p w14:paraId="347AEE5B" w14:textId="77777777" w:rsidR="008F5195" w:rsidRPr="001646B4" w:rsidRDefault="008F5195" w:rsidP="001A0836">
                            <w:pPr>
                              <w:jc w:val="center"/>
                              <w:rPr>
                                <w:rFonts w:ascii="Comic Sans MS" w:hAnsi="Comic Sans MS"/>
                                <w:sz w:val="40"/>
                              </w:rPr>
                            </w:pPr>
                            <w:r w:rsidRPr="001646B4">
                              <w:rPr>
                                <w:rFonts w:ascii="Comic Sans MS" w:hAnsi="Comic Sans MS"/>
                                <w:sz w:val="40"/>
                              </w:rPr>
                              <w:t xml:space="preserve">"Knowing is not enough; we must apply.  </w:t>
                            </w:r>
                            <w:r w:rsidRPr="001646B4">
                              <w:rPr>
                                <w:rFonts w:ascii="Comic Sans MS" w:hAnsi="Comic Sans MS"/>
                                <w:sz w:val="40"/>
                              </w:rPr>
                              <w:br/>
                              <w:t xml:space="preserve">Willing is not enough; we must do." </w:t>
                            </w:r>
                            <w:r w:rsidRPr="001646B4">
                              <w:rPr>
                                <w:rFonts w:ascii="Comic Sans MS" w:hAnsi="Comic Sans MS"/>
                                <w:sz w:val="40"/>
                              </w:rPr>
                              <w:br/>
                              <w:t>Goethe</w:t>
                            </w:r>
                          </w:p>
                          <w:p w14:paraId="6B16ED47" w14:textId="77777777" w:rsidR="008F5195" w:rsidRDefault="008F5195" w:rsidP="001A0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AB04" id="_x0000_t202" coordsize="21600,21600" o:spt="202" path="m,l,21600r21600,l21600,xe">
                <v:stroke joinstyle="miter"/>
                <v:path gradientshapeok="t" o:connecttype="rect"/>
              </v:shapetype>
              <v:shape id="Text Box 1" o:spid="_x0000_s1026" type="#_x0000_t202" style="position:absolute;margin-left:66.4pt;margin-top:.4pt;width:387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">
                <v:textbox>
                  <w:txbxContent>
                    <w:p w14:paraId="347AEE5B" w14:textId="77777777" w:rsidR="008F5195" w:rsidRPr="001646B4" w:rsidRDefault="008F5195" w:rsidP="001A0836">
                      <w:pPr>
                        <w:jc w:val="center"/>
                        <w:rPr>
                          <w:rFonts w:ascii="Comic Sans MS" w:hAnsi="Comic Sans MS"/>
                          <w:sz w:val="40"/>
                        </w:rPr>
                      </w:pPr>
                      <w:r w:rsidRPr="001646B4">
                        <w:rPr>
                          <w:rFonts w:ascii="Comic Sans MS" w:hAnsi="Comic Sans MS"/>
                          <w:sz w:val="40"/>
                        </w:rPr>
                        <w:t xml:space="preserve">"Knowing is not enough; we must apply.  </w:t>
                      </w:r>
                      <w:r w:rsidRPr="001646B4">
                        <w:rPr>
                          <w:rFonts w:ascii="Comic Sans MS" w:hAnsi="Comic Sans MS"/>
                          <w:sz w:val="40"/>
                        </w:rPr>
                        <w:br/>
                        <w:t xml:space="preserve">Willing is not enough; we must do." </w:t>
                      </w:r>
                      <w:r w:rsidRPr="001646B4">
                        <w:rPr>
                          <w:rFonts w:ascii="Comic Sans MS" w:hAnsi="Comic Sans MS"/>
                          <w:sz w:val="40"/>
                        </w:rPr>
                        <w:br/>
                        <w:t>Goethe</w:t>
                      </w:r>
                    </w:p>
                    <w:p w14:paraId="6B16ED47" w14:textId="77777777" w:rsidR="008F5195" w:rsidRDefault="008F5195" w:rsidP="001A0836"/>
                  </w:txbxContent>
                </v:textbox>
                <w10:wrap type="square"/>
              </v:shape>
            </w:pict>
          </mc:Fallback>
        </mc:AlternateContent>
      </w:r>
    </w:p>
    <w:p w14:paraId="483F0464" w14:textId="77777777" w:rsidR="001A0836" w:rsidRPr="00371FF8" w:rsidRDefault="001A0836" w:rsidP="001A0836">
      <w:pPr>
        <w:rPr>
          <w:rFonts w:ascii="Arial" w:hAnsi="Arial" w:cs="Arial"/>
          <w:b/>
        </w:rPr>
      </w:pPr>
    </w:p>
    <w:p w14:paraId="34984440" w14:textId="77777777" w:rsidR="001A0836" w:rsidRPr="00371FF8" w:rsidRDefault="001A0836" w:rsidP="001A0836">
      <w:pPr>
        <w:rPr>
          <w:rFonts w:ascii="Arial" w:hAnsi="Arial" w:cs="Arial"/>
          <w:b/>
        </w:rPr>
      </w:pPr>
    </w:p>
    <w:p w14:paraId="507F0F82" w14:textId="77777777" w:rsidR="001A0836" w:rsidRPr="00371FF8" w:rsidRDefault="001A0836" w:rsidP="001A0836">
      <w:pPr>
        <w:rPr>
          <w:rFonts w:ascii="Arial" w:hAnsi="Arial" w:cs="Arial"/>
          <w:b/>
        </w:rPr>
      </w:pPr>
    </w:p>
    <w:p w14:paraId="3582DA46" w14:textId="77777777" w:rsidR="001A0836" w:rsidRPr="00371FF8" w:rsidRDefault="001A0836" w:rsidP="001A0836">
      <w:pPr>
        <w:rPr>
          <w:rFonts w:ascii="Arial" w:hAnsi="Arial" w:cs="Arial"/>
          <w:b/>
        </w:rPr>
      </w:pPr>
    </w:p>
    <w:p w14:paraId="77FC866B" w14:textId="77777777" w:rsidR="001A0836" w:rsidRPr="00371FF8" w:rsidRDefault="001A0836" w:rsidP="001A0836">
      <w:pPr>
        <w:rPr>
          <w:rFonts w:ascii="Arial" w:hAnsi="Arial" w:cs="Arial"/>
          <w:b/>
        </w:rPr>
      </w:pPr>
    </w:p>
    <w:p w14:paraId="2DBDB2A7" w14:textId="77777777" w:rsidR="001A0836" w:rsidRPr="00371FF8" w:rsidRDefault="001A0836" w:rsidP="001A0836">
      <w:pPr>
        <w:rPr>
          <w:rFonts w:ascii="Arial" w:hAnsi="Arial" w:cs="Arial"/>
          <w:b/>
        </w:rPr>
      </w:pPr>
    </w:p>
    <w:p w14:paraId="617B8D34" w14:textId="77777777" w:rsidR="001A0836" w:rsidRPr="00371FF8" w:rsidRDefault="001A0836" w:rsidP="001A0836">
      <w:pPr>
        <w:rPr>
          <w:rFonts w:ascii="Arial" w:hAnsi="Arial" w:cs="Arial"/>
          <w:b/>
        </w:rPr>
      </w:pPr>
    </w:p>
    <w:p w14:paraId="5BE4EA3E" w14:textId="77777777" w:rsidR="001A0836" w:rsidRPr="00371FF8" w:rsidRDefault="001A0836" w:rsidP="001A0836">
      <w:pPr>
        <w:spacing w:line="360" w:lineRule="auto"/>
        <w:rPr>
          <w:rFonts w:ascii="Arial" w:hAnsi="Arial" w:cs="Arial"/>
          <w:b/>
          <w:sz w:val="32"/>
        </w:rPr>
      </w:pPr>
      <w:r w:rsidRPr="00371FF8">
        <w:rPr>
          <w:rFonts w:ascii="Arial" w:hAnsi="Arial" w:cs="Arial"/>
          <w:b/>
          <w:sz w:val="32"/>
        </w:rPr>
        <w:t xml:space="preserve">Guidance for Organizations Serving People with Disabilities </w:t>
      </w:r>
    </w:p>
    <w:p w14:paraId="77FB2B01" w14:textId="5E9C70CE" w:rsidR="001A0836" w:rsidRPr="00960BCC" w:rsidRDefault="001A0836" w:rsidP="001A0836">
      <w:pPr>
        <w:spacing w:line="360" w:lineRule="auto"/>
        <w:rPr>
          <w:rFonts w:ascii="Arial" w:hAnsi="Arial" w:cs="Arial"/>
          <w:sz w:val="24"/>
          <w:szCs w:val="24"/>
        </w:rPr>
      </w:pPr>
      <w:r w:rsidRPr="00960BCC">
        <w:rPr>
          <w:rFonts w:ascii="Arial" w:hAnsi="Arial" w:cs="Arial"/>
          <w:sz w:val="24"/>
          <w:szCs w:val="24"/>
        </w:rPr>
        <w:t xml:space="preserve">This guidance and checklist is for all organizations that focus on supporting the health, safety, and independence of people with disabilities and others with access and functional needs.  This includes non-governmental organizations and government agencies such as: </w:t>
      </w:r>
      <w:r w:rsidR="00C43493" w:rsidRPr="00960BCC">
        <w:rPr>
          <w:rFonts w:ascii="Arial" w:hAnsi="Arial" w:cs="Arial"/>
          <w:sz w:val="24"/>
          <w:szCs w:val="24"/>
        </w:rPr>
        <w:t>The</w:t>
      </w:r>
      <w:r w:rsidRPr="00960BCC">
        <w:rPr>
          <w:rFonts w:ascii="Arial" w:hAnsi="Arial" w:cs="Arial"/>
          <w:sz w:val="24"/>
          <w:szCs w:val="24"/>
        </w:rPr>
        <w:t xml:space="preserve"> Veterans Administration, local disability service providers, disability-specific organizations (muscular dystrophy, cerebral palsy, multiple sclerosis, blind, deaf, hard of hearing, autism, mental health, developmental disability, etc.), Easter Seals, community clinics, Federally Qualified Health Centers, equipment vendors, and home health agencies. </w:t>
      </w:r>
      <w:r w:rsidR="00680DD8">
        <w:rPr>
          <w:rFonts w:ascii="Arial" w:hAnsi="Arial" w:cs="Arial"/>
          <w:bCs/>
          <w:color w:val="000000"/>
        </w:rPr>
        <w:t>R</w:t>
      </w:r>
      <w:r w:rsidR="00680DD8" w:rsidRPr="00C3203B">
        <w:rPr>
          <w:rFonts w:ascii="Arial" w:hAnsi="Arial" w:cs="Arial"/>
          <w:bCs/>
          <w:color w:val="000000"/>
        </w:rPr>
        <w:t>apid emergency response is in direct alignment with the core services and values of disability focused organizations that engage in systems advocacy that protects peoples’ civil rights and</w:t>
      </w:r>
      <w:r w:rsidR="00680DD8">
        <w:rPr>
          <w:rFonts w:ascii="Arial" w:hAnsi="Arial" w:cs="Arial"/>
          <w:bCs/>
          <w:color w:val="000000"/>
        </w:rPr>
        <w:t xml:space="preserve"> right to</w:t>
      </w:r>
      <w:r w:rsidR="00680DD8" w:rsidRPr="00C3203B">
        <w:rPr>
          <w:rFonts w:ascii="Arial" w:hAnsi="Arial" w:cs="Arial"/>
          <w:bCs/>
          <w:color w:val="000000"/>
        </w:rPr>
        <w:t xml:space="preserve"> self-determination. </w:t>
      </w:r>
      <w:r w:rsidRPr="00960BCC">
        <w:rPr>
          <w:rFonts w:ascii="Arial" w:hAnsi="Arial" w:cs="Arial"/>
          <w:sz w:val="24"/>
          <w:szCs w:val="24"/>
        </w:rPr>
        <w:t xml:space="preserve"> </w:t>
      </w:r>
    </w:p>
    <w:p w14:paraId="2B301011" w14:textId="77777777" w:rsidR="001A0836" w:rsidRPr="008D17CF" w:rsidRDefault="001A0836" w:rsidP="001A0836">
      <w:pPr>
        <w:rPr>
          <w:rFonts w:ascii="Arial" w:hAnsi="Arial" w:cs="Arial"/>
          <w:b/>
          <w:sz w:val="32"/>
        </w:rPr>
      </w:pPr>
      <w:r w:rsidRPr="008D17CF">
        <w:rPr>
          <w:rFonts w:ascii="Arial" w:hAnsi="Arial" w:cs="Arial"/>
          <w:b/>
          <w:sz w:val="32"/>
        </w:rPr>
        <w:t>Objectives</w:t>
      </w:r>
    </w:p>
    <w:p w14:paraId="6DE5145F" w14:textId="77777777" w:rsidR="001A0836" w:rsidRPr="008D17CF" w:rsidRDefault="001A0836" w:rsidP="001A0836">
      <w:pPr>
        <w:rPr>
          <w:rFonts w:ascii="Arial" w:hAnsi="Arial" w:cs="Arial"/>
          <w:b/>
        </w:rPr>
      </w:pPr>
    </w:p>
    <w:p w14:paraId="084B6332" w14:textId="174F2ADB" w:rsidR="001A0836" w:rsidRPr="00644EF9" w:rsidRDefault="001A0836" w:rsidP="001A0836">
      <w:pPr>
        <w:spacing w:line="360" w:lineRule="auto"/>
        <w:rPr>
          <w:rFonts w:ascii="Arial" w:hAnsi="Arial" w:cs="Arial"/>
          <w:sz w:val="24"/>
          <w:szCs w:val="24"/>
        </w:rPr>
      </w:pPr>
      <w:r w:rsidRPr="00644EF9">
        <w:rPr>
          <w:rFonts w:ascii="Arial" w:hAnsi="Arial" w:cs="Arial"/>
          <w:sz w:val="24"/>
          <w:szCs w:val="24"/>
        </w:rPr>
        <w:t xml:space="preserve">The </w:t>
      </w:r>
      <w:r w:rsidR="00644EF9" w:rsidRPr="00644EF9">
        <w:rPr>
          <w:rFonts w:ascii="Arial" w:hAnsi="Arial" w:cs="Arial"/>
          <w:sz w:val="24"/>
          <w:szCs w:val="24"/>
        </w:rPr>
        <w:t>o</w:t>
      </w:r>
      <w:r w:rsidRPr="00644EF9">
        <w:rPr>
          <w:rFonts w:ascii="Arial" w:hAnsi="Arial" w:cs="Arial"/>
          <w:sz w:val="24"/>
          <w:szCs w:val="24"/>
        </w:rPr>
        <w:t>bjectives of this checklist are to help organizations:</w:t>
      </w:r>
    </w:p>
    <w:p w14:paraId="4F29312E" w14:textId="3D31F097" w:rsidR="001A0836" w:rsidRPr="00644EF9" w:rsidRDefault="001A0836" w:rsidP="003E02C9">
      <w:pPr>
        <w:pStyle w:val="ListParagraph"/>
        <w:numPr>
          <w:ilvl w:val="0"/>
          <w:numId w:val="5"/>
        </w:numPr>
        <w:spacing w:line="360" w:lineRule="auto"/>
        <w:rPr>
          <w:rFonts w:ascii="Arial" w:eastAsia="Calibri" w:hAnsi="Arial" w:cs="Arial"/>
        </w:rPr>
      </w:pPr>
      <w:r w:rsidRPr="00644EF9">
        <w:rPr>
          <w:rFonts w:ascii="Arial" w:hAnsi="Arial" w:cs="Arial"/>
        </w:rPr>
        <w:t>Recognize that whether anticipated or not, history confirms that many organization</w:t>
      </w:r>
      <w:r w:rsidR="00B54B54">
        <w:rPr>
          <w:rFonts w:ascii="Arial" w:hAnsi="Arial" w:cs="Arial"/>
        </w:rPr>
        <w:t>s</w:t>
      </w:r>
      <w:r w:rsidRPr="00644EF9">
        <w:rPr>
          <w:rFonts w:ascii="Arial" w:hAnsi="Arial" w:cs="Arial"/>
        </w:rPr>
        <w:t xml:space="preserve"> will be involved before, during and after emergencies because the people you regularly support, will need assistance more than ever.  You will be i</w:t>
      </w:r>
      <w:r w:rsidRPr="00644EF9">
        <w:rPr>
          <w:rFonts w:ascii="Arial" w:eastAsia="Calibri" w:hAnsi="Arial" w:cs="Arial"/>
        </w:rPr>
        <w:t xml:space="preserve">mpacted and bombarded with immediate, life-saving </w:t>
      </w:r>
      <w:r w:rsidR="00EF3FEB">
        <w:rPr>
          <w:rFonts w:ascii="Arial" w:eastAsia="Calibri" w:hAnsi="Arial" w:cs="Arial"/>
        </w:rPr>
        <w:t xml:space="preserve">and life-sustaining </w:t>
      </w:r>
      <w:r w:rsidRPr="00644EF9">
        <w:rPr>
          <w:rFonts w:ascii="Arial" w:eastAsia="Calibri" w:hAnsi="Arial" w:cs="Arial"/>
        </w:rPr>
        <w:t xml:space="preserve">needs of people that you serve as well as their needs in the often under-estimated and long-lasting recovery phase of the event. </w:t>
      </w:r>
      <w:r w:rsidRPr="00644EF9">
        <w:rPr>
          <w:rFonts w:ascii="Arial" w:hAnsi="Arial" w:cs="Arial"/>
        </w:rPr>
        <w:t>These people trust and depend on you and your deeper understanding of the lived disability experience.</w:t>
      </w:r>
    </w:p>
    <w:p w14:paraId="7A509E81" w14:textId="096FAE69" w:rsidR="001A0836" w:rsidRPr="00644EF9" w:rsidRDefault="001A0836" w:rsidP="001A0836">
      <w:pPr>
        <w:pStyle w:val="ListParagraph"/>
        <w:numPr>
          <w:ilvl w:val="0"/>
          <w:numId w:val="5"/>
        </w:numPr>
        <w:spacing w:line="360" w:lineRule="auto"/>
        <w:rPr>
          <w:rFonts w:ascii="Arial" w:eastAsia="Arial" w:hAnsi="Arial" w:cs="Arial"/>
          <w:strike/>
        </w:rPr>
      </w:pPr>
      <w:r w:rsidRPr="00644EF9">
        <w:rPr>
          <w:rFonts w:ascii="Arial" w:eastAsia="Arial" w:hAnsi="Arial" w:cs="Arial"/>
          <w:color w:val="333333"/>
        </w:rPr>
        <w:t xml:space="preserve">Be proactive in </w:t>
      </w:r>
      <w:r w:rsidRPr="00644EF9">
        <w:rPr>
          <w:rFonts w:ascii="Arial" w:eastAsia="Arial" w:hAnsi="Arial" w:cs="Arial"/>
        </w:rPr>
        <w:t>addressing the inevitable degrading or failure of critical individuals’ personal support systems during disasters. This includes loss of equipment</w:t>
      </w:r>
      <w:r w:rsidR="00B54B54">
        <w:rPr>
          <w:rFonts w:ascii="Arial" w:eastAsia="Arial" w:hAnsi="Arial" w:cs="Arial"/>
        </w:rPr>
        <w:t xml:space="preserve"> (communication and mobility devices, ventilators, oxygen)</w:t>
      </w:r>
      <w:r w:rsidRPr="00644EF9">
        <w:rPr>
          <w:rFonts w:ascii="Arial" w:eastAsia="Arial" w:hAnsi="Arial" w:cs="Arial"/>
        </w:rPr>
        <w:t xml:space="preserve">, supplies, technologies, personal assistants and customized environments that typically work in non-emergency times. </w:t>
      </w:r>
    </w:p>
    <w:p w14:paraId="01DDB12E" w14:textId="77777777" w:rsidR="001A0836" w:rsidRPr="00644EF9" w:rsidRDefault="001A0836" w:rsidP="001A0836">
      <w:pPr>
        <w:pStyle w:val="ListParagraph"/>
        <w:numPr>
          <w:ilvl w:val="0"/>
          <w:numId w:val="5"/>
        </w:numPr>
        <w:spacing w:line="360" w:lineRule="auto"/>
        <w:rPr>
          <w:rFonts w:ascii="Arial" w:hAnsi="Arial" w:cs="Arial"/>
        </w:rPr>
      </w:pPr>
      <w:r w:rsidRPr="00644EF9">
        <w:rPr>
          <w:rFonts w:ascii="Arial" w:hAnsi="Arial" w:cs="Arial"/>
        </w:rPr>
        <w:lastRenderedPageBreak/>
        <w:t>Plan for unpacking and standing up a rapid response to emergencies to avoid wasted time trying to plan and organize during a response where every minute counts.</w:t>
      </w:r>
    </w:p>
    <w:p w14:paraId="30E2DDFF" w14:textId="48DF44EF" w:rsidR="001A0836" w:rsidRPr="008D17CF" w:rsidRDefault="001A0836" w:rsidP="001A0836">
      <w:pPr>
        <w:pStyle w:val="ListParagraph"/>
        <w:numPr>
          <w:ilvl w:val="0"/>
          <w:numId w:val="5"/>
        </w:numPr>
        <w:spacing w:line="360" w:lineRule="auto"/>
        <w:rPr>
          <w:rFonts w:ascii="Arial" w:eastAsia="Arial" w:hAnsi="Arial" w:cs="Arial"/>
        </w:rPr>
      </w:pPr>
      <w:r w:rsidRPr="00644EF9">
        <w:rPr>
          <w:rFonts w:ascii="Arial" w:eastAsia="Arial" w:hAnsi="Arial" w:cs="Arial"/>
        </w:rPr>
        <w:t>Recognize that service community providers can be on the front lines of protecting, addressing and maintaining the critical health, safety and</w:t>
      </w:r>
      <w:r w:rsidRPr="008D17CF">
        <w:rPr>
          <w:rFonts w:ascii="Arial" w:eastAsia="Arial" w:hAnsi="Arial" w:cs="Arial"/>
        </w:rPr>
        <w:t xml:space="preserve"> independence of the people you support</w:t>
      </w:r>
      <w:r w:rsidR="00633EF2">
        <w:rPr>
          <w:rFonts w:ascii="Arial" w:eastAsia="Arial" w:hAnsi="Arial" w:cs="Arial"/>
        </w:rPr>
        <w:t>.</w:t>
      </w:r>
      <w:r w:rsidRPr="008D17CF">
        <w:rPr>
          <w:rFonts w:ascii="Arial" w:eastAsia="Arial" w:hAnsi="Arial" w:cs="Arial"/>
        </w:rPr>
        <w:t xml:space="preserve"> The speed in which you activate your emergency response has a direct correlation to life sustaining outcomes for many who can be disproportionately impacted. </w:t>
      </w:r>
    </w:p>
    <w:p w14:paraId="31CDC131" w14:textId="77777777" w:rsidR="003E02C9" w:rsidRPr="003E02C9" w:rsidRDefault="001A0836" w:rsidP="003E7F88">
      <w:pPr>
        <w:pStyle w:val="ListParagraph"/>
        <w:numPr>
          <w:ilvl w:val="0"/>
          <w:numId w:val="5"/>
        </w:numPr>
        <w:spacing w:line="360" w:lineRule="auto"/>
        <w:rPr>
          <w:rFonts w:ascii="Arial" w:hAnsi="Arial" w:cs="Arial"/>
          <w:b/>
        </w:rPr>
      </w:pPr>
      <w:r w:rsidRPr="008D17CF">
        <w:rPr>
          <w:rFonts w:ascii="Arial" w:eastAsia="Arial" w:hAnsi="Arial" w:cs="Arial"/>
        </w:rPr>
        <w:t xml:space="preserve">Rapidly respond to help mitigate the disturbing trend in disasters of the transfer of people with disabilities who lived in the community to institutional settings because of planning failures including lack of health care options, post-shelter housing options and difficulties people have in accessing and navigating the complex maze of disaster recovery assistance. </w:t>
      </w:r>
    </w:p>
    <w:p w14:paraId="7C4387CB" w14:textId="07011A8D" w:rsidR="003E7F88" w:rsidRPr="008D17CF" w:rsidRDefault="003E7F88" w:rsidP="003E7F88">
      <w:pPr>
        <w:pStyle w:val="ListParagraph"/>
        <w:numPr>
          <w:ilvl w:val="0"/>
          <w:numId w:val="5"/>
        </w:numPr>
        <w:spacing w:line="360" w:lineRule="auto"/>
        <w:rPr>
          <w:rFonts w:ascii="Arial" w:hAnsi="Arial" w:cs="Arial"/>
          <w:b/>
        </w:rPr>
      </w:pPr>
      <w:r w:rsidRPr="008D17CF">
        <w:rPr>
          <w:rFonts w:ascii="Arial" w:hAnsi="Arial" w:cs="Arial"/>
        </w:rPr>
        <w:t>Avoid the common magical thinking that government will take care of it!</w:t>
      </w:r>
      <w:r w:rsidRPr="008D17CF">
        <w:rPr>
          <w:rFonts w:ascii="Arial" w:hAnsi="Arial" w:cs="Arial"/>
          <w:b/>
        </w:rPr>
        <w:t xml:space="preserve"> </w:t>
      </w:r>
      <w:r w:rsidRPr="008D17CF">
        <w:rPr>
          <w:rFonts w:ascii="Arial" w:hAnsi="Arial" w:cs="Arial"/>
        </w:rPr>
        <w:t xml:space="preserve">In large scale disasters. </w:t>
      </w:r>
      <w:bookmarkStart w:id="2" w:name="_Hlk514328992"/>
      <w:r w:rsidRPr="008D17CF">
        <w:rPr>
          <w:rFonts w:ascii="Arial" w:hAnsi="Arial" w:cs="Arial"/>
        </w:rPr>
        <w:t xml:space="preserve">You are the help even after help arrives! In large scale disasters the needs of survivors far outweigh the collective resources and capabilities of government at all levels. </w:t>
      </w:r>
      <w:bookmarkEnd w:id="2"/>
      <w:r w:rsidRPr="008D17CF">
        <w:rPr>
          <w:rFonts w:ascii="Arial" w:hAnsi="Arial" w:cs="Arial"/>
        </w:rPr>
        <w:t xml:space="preserve">What is key is how organizations engage and leverage their resources to contribute to the effectiveness of response. Emergency services need help with the specific and often complex needs of the people you serve. </w:t>
      </w:r>
      <w:r w:rsidR="00B54B54">
        <w:rPr>
          <w:rFonts w:ascii="Arial" w:hAnsi="Arial" w:cs="Arial"/>
        </w:rPr>
        <w:t>Emergency personnel have little to no training in disability-related assistance. Even w</w:t>
      </w:r>
      <w:r w:rsidRPr="008D17CF">
        <w:rPr>
          <w:rFonts w:ascii="Arial" w:hAnsi="Arial" w:cs="Arial"/>
        </w:rPr>
        <w:t xml:space="preserve">ell-intentioned emergency service personnel will not be able to </w:t>
      </w:r>
      <w:r w:rsidR="00B54B54">
        <w:rPr>
          <w:rFonts w:ascii="Arial" w:hAnsi="Arial" w:cs="Arial"/>
        </w:rPr>
        <w:t xml:space="preserve">adequately </w:t>
      </w:r>
      <w:r w:rsidRPr="008D17CF">
        <w:rPr>
          <w:rFonts w:ascii="Arial" w:hAnsi="Arial" w:cs="Arial"/>
        </w:rPr>
        <w:t xml:space="preserve">address these needs.  </w:t>
      </w:r>
    </w:p>
    <w:p w14:paraId="7B0D9A5E" w14:textId="52560C11" w:rsidR="001A0836" w:rsidRPr="003E02C9" w:rsidRDefault="001A0836" w:rsidP="00CA36A2">
      <w:pPr>
        <w:pStyle w:val="ListParagraph"/>
        <w:numPr>
          <w:ilvl w:val="0"/>
          <w:numId w:val="5"/>
        </w:numPr>
        <w:spacing w:line="360" w:lineRule="auto"/>
        <w:rPr>
          <w:rFonts w:ascii="Arial" w:hAnsi="Arial" w:cs="Arial"/>
          <w:bCs/>
        </w:rPr>
      </w:pPr>
      <w:r w:rsidRPr="003E02C9">
        <w:rPr>
          <w:rFonts w:ascii="Arial" w:hAnsi="Arial" w:cs="Arial"/>
        </w:rPr>
        <w:t>Counteract the common cycle</w:t>
      </w:r>
      <w:r w:rsidRPr="003E02C9">
        <w:rPr>
          <w:rFonts w:ascii="Arial" w:hAnsi="Arial" w:cs="Arial"/>
          <w:b/>
        </w:rPr>
        <w:t xml:space="preserve"> </w:t>
      </w:r>
      <w:r w:rsidRPr="003E02C9">
        <w:rPr>
          <w:rFonts w:ascii="Arial" w:hAnsi="Arial" w:cs="Arial"/>
          <w:bCs/>
        </w:rPr>
        <w:t>of outrage</w:t>
      </w:r>
      <w:r w:rsidR="003E02C9" w:rsidRPr="003E02C9">
        <w:rPr>
          <w:rFonts w:ascii="Arial" w:hAnsi="Arial" w:cs="Arial"/>
          <w:bCs/>
        </w:rPr>
        <w:t xml:space="preserve"> post an emergency, which consist of </w:t>
      </w:r>
      <w:r w:rsidR="00CA36A2" w:rsidRPr="003E02C9">
        <w:rPr>
          <w:rFonts w:ascii="Arial" w:hAnsi="Arial" w:cs="Arial"/>
          <w:bCs/>
        </w:rPr>
        <w:t xml:space="preserve">a </w:t>
      </w:r>
      <w:proofErr w:type="gramStart"/>
      <w:r w:rsidR="00CA36A2" w:rsidRPr="003E02C9">
        <w:rPr>
          <w:rFonts w:ascii="Arial" w:hAnsi="Arial" w:cs="Arial"/>
          <w:bCs/>
        </w:rPr>
        <w:t>short</w:t>
      </w:r>
      <w:r w:rsidRPr="003E02C9">
        <w:rPr>
          <w:rFonts w:ascii="Arial" w:hAnsi="Arial" w:cs="Arial"/>
          <w:bCs/>
        </w:rPr>
        <w:t xml:space="preserve"> lasting</w:t>
      </w:r>
      <w:proofErr w:type="gramEnd"/>
      <w:r w:rsidRPr="003E02C9">
        <w:rPr>
          <w:rFonts w:ascii="Arial" w:hAnsi="Arial" w:cs="Arial"/>
          <w:bCs/>
        </w:rPr>
        <w:t xml:space="preserve"> burst of passionate advocacy</w:t>
      </w:r>
      <w:r w:rsidR="003E02C9" w:rsidRPr="003E02C9">
        <w:rPr>
          <w:rFonts w:ascii="Arial" w:hAnsi="Arial" w:cs="Arial"/>
          <w:bCs/>
        </w:rPr>
        <w:t xml:space="preserve"> </w:t>
      </w:r>
      <w:r w:rsidRPr="003E02C9">
        <w:rPr>
          <w:rFonts w:ascii="Arial" w:hAnsi="Arial" w:cs="Arial"/>
          <w:bCs/>
        </w:rPr>
        <w:t xml:space="preserve">and the renewed vigilance to prepare for the </w:t>
      </w:r>
      <w:r w:rsidR="00BB3D88" w:rsidRPr="003E02C9">
        <w:rPr>
          <w:rFonts w:ascii="Arial" w:hAnsi="Arial" w:cs="Arial"/>
          <w:bCs/>
        </w:rPr>
        <w:t>next time</w:t>
      </w:r>
      <w:r w:rsidR="003E02C9" w:rsidRPr="003E02C9">
        <w:rPr>
          <w:rFonts w:ascii="Arial" w:hAnsi="Arial" w:cs="Arial"/>
          <w:bCs/>
        </w:rPr>
        <w:t>.</w:t>
      </w:r>
      <w:r w:rsidR="003E02C9">
        <w:rPr>
          <w:rFonts w:ascii="Arial" w:hAnsi="Arial" w:cs="Arial"/>
          <w:bCs/>
        </w:rPr>
        <w:t xml:space="preserve"> </w:t>
      </w:r>
      <w:r w:rsidR="003E02C9" w:rsidRPr="003E02C9">
        <w:rPr>
          <w:rFonts w:ascii="Arial" w:hAnsi="Arial" w:cs="Arial"/>
          <w:bCs/>
        </w:rPr>
        <w:t>Unfortunately</w:t>
      </w:r>
      <w:r w:rsidR="007A4043">
        <w:rPr>
          <w:rFonts w:ascii="Arial" w:hAnsi="Arial" w:cs="Arial"/>
          <w:bCs/>
        </w:rPr>
        <w:t>,</w:t>
      </w:r>
      <w:r w:rsidR="003E02C9" w:rsidRPr="003E02C9">
        <w:rPr>
          <w:rFonts w:ascii="Arial" w:hAnsi="Arial" w:cs="Arial"/>
          <w:bCs/>
        </w:rPr>
        <w:t xml:space="preserve"> all of this tends to </w:t>
      </w:r>
      <w:r w:rsidRPr="003E02C9">
        <w:rPr>
          <w:rFonts w:ascii="Arial" w:hAnsi="Arial" w:cs="Arial"/>
          <w:bCs/>
        </w:rPr>
        <w:t>melt away as time passes, other priorities become more compelling, and the inevitable and pervasive fog of complacency and denial settles back into place.</w:t>
      </w:r>
    </w:p>
    <w:p w14:paraId="048479D4" w14:textId="77777777" w:rsidR="001A0836" w:rsidRPr="008D17CF" w:rsidRDefault="001A0836" w:rsidP="001A0836">
      <w:pPr>
        <w:pStyle w:val="ListParagraph"/>
        <w:numPr>
          <w:ilvl w:val="0"/>
          <w:numId w:val="5"/>
        </w:numPr>
        <w:spacing w:line="360" w:lineRule="auto"/>
        <w:rPr>
          <w:rFonts w:ascii="Arial" w:hAnsi="Arial" w:cs="Arial"/>
        </w:rPr>
      </w:pPr>
      <w:r w:rsidRPr="008D17CF">
        <w:rPr>
          <w:rFonts w:ascii="Arial" w:hAnsi="Arial" w:cs="Arial"/>
        </w:rPr>
        <w:t xml:space="preserve">Access actionable questions and resources that include templates to help build and sustain a plan.   </w:t>
      </w:r>
    </w:p>
    <w:p w14:paraId="69426120" w14:textId="77777777" w:rsidR="001A0836" w:rsidRPr="008D17CF" w:rsidRDefault="001A0836" w:rsidP="001A0836">
      <w:pPr>
        <w:pStyle w:val="ListParagraph"/>
        <w:rPr>
          <w:rFonts w:ascii="Arial" w:hAnsi="Arial" w:cs="Arial"/>
        </w:rPr>
      </w:pPr>
    </w:p>
    <w:p w14:paraId="19724AD9" w14:textId="41E6CB18" w:rsidR="001A0836" w:rsidRDefault="001A0836" w:rsidP="001A0836">
      <w:pPr>
        <w:spacing w:line="360" w:lineRule="auto"/>
        <w:rPr>
          <w:rFonts w:ascii="Arial" w:eastAsia="Arial" w:hAnsi="Arial" w:cs="Arial"/>
          <w:sz w:val="24"/>
        </w:rPr>
      </w:pPr>
      <w:r w:rsidRPr="00644EF9">
        <w:rPr>
          <w:rFonts w:ascii="Arial" w:eastAsia="Arial" w:hAnsi="Arial" w:cs="Arial"/>
          <w:sz w:val="24"/>
        </w:rPr>
        <w:lastRenderedPageBreak/>
        <w:t xml:space="preserve">Many organizations are in areas where there is a strong “perception of threat” and operate from the “not if, but when” risk of real and reoccurring disasters. These organizations reside in and serve people in high hazard threats and disaster probability areas. Other organization are in areas where large emergencies occur less often. Never the less preparation for these events is important. </w:t>
      </w:r>
    </w:p>
    <w:p w14:paraId="40774810" w14:textId="77777777" w:rsidR="00E20CCF" w:rsidRDefault="00E20CCF" w:rsidP="001A0836">
      <w:pPr>
        <w:jc w:val="center"/>
        <w:rPr>
          <w:rFonts w:ascii="Arial" w:hAnsi="Arial" w:cs="Arial"/>
          <w:b/>
          <w:sz w:val="28"/>
        </w:rPr>
      </w:pPr>
    </w:p>
    <w:p w14:paraId="42B294AE" w14:textId="4CE9CD56" w:rsidR="001A0836" w:rsidRPr="00371FF8" w:rsidRDefault="001A0836" w:rsidP="001A0836">
      <w:pPr>
        <w:jc w:val="center"/>
        <w:rPr>
          <w:rFonts w:ascii="Arial" w:hAnsi="Arial" w:cs="Arial"/>
          <w:b/>
        </w:rPr>
      </w:pPr>
      <w:r w:rsidRPr="00371FF8">
        <w:rPr>
          <w:rFonts w:ascii="Arial" w:hAnsi="Arial" w:cs="Arial"/>
          <w:b/>
          <w:sz w:val="28"/>
        </w:rPr>
        <w:t xml:space="preserve">How to Use </w:t>
      </w:r>
      <w:r w:rsidR="00F21416">
        <w:rPr>
          <w:rFonts w:ascii="Arial" w:hAnsi="Arial" w:cs="Arial"/>
          <w:b/>
          <w:sz w:val="28"/>
        </w:rPr>
        <w:t>t</w:t>
      </w:r>
      <w:r w:rsidRPr="00371FF8">
        <w:rPr>
          <w:rFonts w:ascii="Arial" w:hAnsi="Arial" w:cs="Arial"/>
          <w:b/>
          <w:sz w:val="28"/>
        </w:rPr>
        <w:t>his Checklist</w:t>
      </w:r>
    </w:p>
    <w:p w14:paraId="1B09CA20" w14:textId="77777777" w:rsidR="00E20CCF" w:rsidRDefault="00E20CCF" w:rsidP="007A4043">
      <w:pPr>
        <w:shd w:val="clear" w:color="auto" w:fill="FFFFFF"/>
        <w:rPr>
          <w:rFonts w:ascii="Arial" w:hAnsi="Arial" w:cs="Arial"/>
          <w:color w:val="000000"/>
          <w:sz w:val="24"/>
          <w:szCs w:val="24"/>
        </w:rPr>
      </w:pPr>
      <w:bookmarkStart w:id="3" w:name="_Hlk515427874"/>
    </w:p>
    <w:p w14:paraId="0BB85DEE" w14:textId="3B147643" w:rsidR="007A4043" w:rsidRDefault="007A4043" w:rsidP="007A4043">
      <w:pPr>
        <w:shd w:val="clear" w:color="auto" w:fill="FFFFFF"/>
        <w:rPr>
          <w:rFonts w:ascii="Arial" w:hAnsi="Arial" w:cs="Arial"/>
          <w:lang w:bidi="en-US"/>
        </w:rPr>
      </w:pPr>
      <w:r w:rsidRPr="00172AC9">
        <w:rPr>
          <w:rFonts w:ascii="Arial" w:hAnsi="Arial" w:cs="Arial"/>
          <w:color w:val="000000"/>
          <w:sz w:val="24"/>
          <w:szCs w:val="24"/>
        </w:rPr>
        <w:t>Use this checklist over time as a refe</w:t>
      </w:r>
      <w:r>
        <w:rPr>
          <w:rFonts w:ascii="Arial" w:hAnsi="Arial" w:cs="Arial"/>
          <w:color w:val="000000"/>
        </w:rPr>
        <w:t>re</w:t>
      </w:r>
      <w:r w:rsidRPr="00172AC9">
        <w:rPr>
          <w:rFonts w:ascii="Arial" w:hAnsi="Arial" w:cs="Arial"/>
          <w:color w:val="000000"/>
          <w:sz w:val="24"/>
          <w:szCs w:val="24"/>
        </w:rPr>
        <w:t>nce and planning document</w:t>
      </w:r>
      <w:r w:rsidRPr="00172AC9">
        <w:rPr>
          <w:rFonts w:ascii="Arial" w:hAnsi="Arial" w:cs="Arial"/>
          <w:color w:val="000000"/>
        </w:rPr>
        <w:t>,</w:t>
      </w:r>
      <w:r w:rsidRPr="00172AC9">
        <w:rPr>
          <w:rFonts w:ascii="Arial" w:hAnsi="Arial" w:cs="Arial"/>
          <w:color w:val="000000"/>
          <w:sz w:val="24"/>
          <w:szCs w:val="24"/>
        </w:rPr>
        <w:t xml:space="preserve"> and a guide. </w:t>
      </w:r>
      <w:r>
        <w:rPr>
          <w:rFonts w:ascii="Arial" w:hAnsi="Arial" w:cs="Arial"/>
          <w:sz w:val="24"/>
          <w:szCs w:val="24"/>
        </w:rPr>
        <w:t xml:space="preserve">Use it to </w:t>
      </w:r>
      <w:r w:rsidRPr="00644EF9">
        <w:rPr>
          <w:rFonts w:ascii="Arial" w:hAnsi="Arial" w:cs="Arial"/>
          <w:sz w:val="24"/>
          <w:szCs w:val="24"/>
        </w:rPr>
        <w:t>evaluate cr</w:t>
      </w:r>
      <w:r w:rsidRPr="00644EF9">
        <w:rPr>
          <w:rFonts w:ascii="Arial" w:hAnsi="Arial" w:cs="Arial"/>
          <w:sz w:val="24"/>
          <w:szCs w:val="24"/>
          <w:lang w:bidi="en-US"/>
        </w:rPr>
        <w:t>itical elements of your emergency response</w:t>
      </w:r>
      <w:r>
        <w:rPr>
          <w:rFonts w:ascii="Arial" w:hAnsi="Arial" w:cs="Arial"/>
          <w:sz w:val="24"/>
          <w:szCs w:val="24"/>
          <w:lang w:bidi="en-US"/>
        </w:rPr>
        <w:t xml:space="preserve"> </w:t>
      </w:r>
      <w:r w:rsidRPr="00644EF9">
        <w:rPr>
          <w:rFonts w:ascii="Arial" w:hAnsi="Arial" w:cs="Arial"/>
          <w:sz w:val="24"/>
          <w:szCs w:val="24"/>
          <w:lang w:bidi="en-US"/>
        </w:rPr>
        <w:t>and recovery, i</w:t>
      </w:r>
      <w:r w:rsidRPr="00644EF9">
        <w:rPr>
          <w:rFonts w:ascii="Arial" w:hAnsi="Arial" w:cs="Arial"/>
          <w:sz w:val="24"/>
          <w:szCs w:val="24"/>
        </w:rPr>
        <w:t>dentify areas needing attention, set priorities and continue to a</w:t>
      </w:r>
      <w:r w:rsidRPr="00644EF9">
        <w:rPr>
          <w:rFonts w:ascii="Arial" w:hAnsi="Arial" w:cs="Arial"/>
          <w:sz w:val="24"/>
          <w:szCs w:val="24"/>
          <w:lang w:bidi="en-US"/>
        </w:rPr>
        <w:t xml:space="preserve">ssess progress. </w:t>
      </w:r>
    </w:p>
    <w:p w14:paraId="5E846524" w14:textId="16E0C082" w:rsidR="007A4043" w:rsidRPr="00172AC9" w:rsidRDefault="007A4043" w:rsidP="007A4043">
      <w:pPr>
        <w:shd w:val="clear" w:color="auto" w:fill="FFFFFF"/>
        <w:rPr>
          <w:rFonts w:ascii="Arial" w:hAnsi="Arial" w:cs="Arial"/>
          <w:color w:val="000000"/>
          <w:sz w:val="24"/>
          <w:szCs w:val="24"/>
        </w:rPr>
      </w:pPr>
      <w:r>
        <w:rPr>
          <w:rFonts w:ascii="Arial" w:hAnsi="Arial" w:cs="Arial"/>
          <w:color w:val="000000"/>
          <w:sz w:val="24"/>
          <w:szCs w:val="24"/>
        </w:rPr>
        <w:t xml:space="preserve">This </w:t>
      </w:r>
      <w:r w:rsidRPr="00172AC9">
        <w:rPr>
          <w:rFonts w:ascii="Arial" w:hAnsi="Arial" w:cs="Arial"/>
          <w:color w:val="000000"/>
          <w:sz w:val="24"/>
          <w:szCs w:val="24"/>
        </w:rPr>
        <w:t xml:space="preserve">is not meant to be a one and done checklist. </w:t>
      </w:r>
      <w:r w:rsidRPr="00172AC9">
        <w:rPr>
          <w:rFonts w:ascii="Arial" w:hAnsi="Arial" w:cs="Arial"/>
          <w:iCs/>
          <w:color w:val="000000"/>
          <w:sz w:val="24"/>
          <w:szCs w:val="24"/>
        </w:rPr>
        <w:t>Consider taking on</w:t>
      </w:r>
      <w:r w:rsidR="00475843">
        <w:rPr>
          <w:rFonts w:ascii="Arial" w:hAnsi="Arial" w:cs="Arial"/>
          <w:iCs/>
          <w:color w:val="000000"/>
          <w:sz w:val="24"/>
          <w:szCs w:val="24"/>
        </w:rPr>
        <w:t>e</w:t>
      </w:r>
      <w:r w:rsidRPr="00172AC9">
        <w:rPr>
          <w:rFonts w:ascii="Arial" w:hAnsi="Arial" w:cs="Arial"/>
          <w:iCs/>
          <w:color w:val="000000"/>
          <w:sz w:val="24"/>
          <w:szCs w:val="24"/>
        </w:rPr>
        <w:t xml:space="preserve"> area at a time, starting with the area you feel is most important, or you have done the most work on, or you feel needs the most work.  If you are a large organization, consider assigning different area</w:t>
      </w:r>
      <w:r w:rsidR="00475843">
        <w:rPr>
          <w:rFonts w:ascii="Arial" w:hAnsi="Arial" w:cs="Arial"/>
          <w:iCs/>
          <w:color w:val="000000"/>
          <w:sz w:val="24"/>
          <w:szCs w:val="24"/>
        </w:rPr>
        <w:t>s</w:t>
      </w:r>
      <w:r w:rsidRPr="00172AC9">
        <w:rPr>
          <w:rFonts w:ascii="Arial" w:hAnsi="Arial" w:cs="Arial"/>
          <w:iCs/>
          <w:color w:val="000000"/>
          <w:sz w:val="24"/>
          <w:szCs w:val="24"/>
        </w:rPr>
        <w:t xml:space="preserve"> to different lead staff.  Emergency planning is an ongoing learning and continual improvement process.</w:t>
      </w:r>
    </w:p>
    <w:bookmarkEnd w:id="3"/>
    <w:p w14:paraId="48CFD0C2" w14:textId="3F1D3B74" w:rsidR="001A0836" w:rsidRPr="00644EF9" w:rsidRDefault="001A0836" w:rsidP="001A0836">
      <w:pPr>
        <w:rPr>
          <w:rFonts w:ascii="Arial" w:hAnsi="Arial" w:cs="Arial"/>
          <w:sz w:val="24"/>
          <w:szCs w:val="24"/>
        </w:rPr>
      </w:pPr>
      <w:r w:rsidRPr="00644EF9">
        <w:rPr>
          <w:rFonts w:ascii="Arial" w:hAnsi="Arial" w:cs="Arial"/>
          <w:sz w:val="24"/>
          <w:szCs w:val="24"/>
        </w:rPr>
        <w:t>NOTE: This checklist posted on</w:t>
      </w:r>
      <w:r w:rsidR="003E02C9">
        <w:rPr>
          <w:rFonts w:ascii="Arial" w:hAnsi="Arial" w:cs="Arial"/>
          <w:sz w:val="24"/>
          <w:szCs w:val="24"/>
        </w:rPr>
        <w:t xml:space="preserve"> </w:t>
      </w:r>
      <w:r w:rsidR="00BB3D88">
        <w:rPr>
          <w:rFonts w:ascii="Arial" w:hAnsi="Arial" w:cs="Arial"/>
          <w:sz w:val="24"/>
          <w:szCs w:val="24"/>
        </w:rPr>
        <w:t>June 2018</w:t>
      </w:r>
      <w:r w:rsidR="007A4043">
        <w:rPr>
          <w:rFonts w:ascii="Arial" w:hAnsi="Arial" w:cs="Arial"/>
          <w:sz w:val="24"/>
          <w:szCs w:val="24"/>
        </w:rPr>
        <w:t xml:space="preserve"> is</w:t>
      </w:r>
      <w:r w:rsidRPr="00644EF9">
        <w:rPr>
          <w:rFonts w:ascii="Arial" w:hAnsi="Arial" w:cs="Arial"/>
          <w:sz w:val="24"/>
          <w:szCs w:val="24"/>
        </w:rPr>
        <w:t xml:space="preserve"> work in progress. It is designed to evolve based on new learning, continuous feedback, and as new methods and tools become available. You are encouraged to refine its content and provide the author (</w:t>
      </w:r>
      <w:hyperlink r:id="rId11" w:history="1">
        <w:r w:rsidRPr="00644EF9">
          <w:rPr>
            <w:rStyle w:val="Hyperlink"/>
            <w:rFonts w:ascii="Arial" w:hAnsi="Arial" w:cs="Arial"/>
            <w:sz w:val="24"/>
            <w:szCs w:val="24"/>
          </w:rPr>
          <w:t>jik@pacbell.net</w:t>
        </w:r>
      </w:hyperlink>
      <w:r w:rsidRPr="00644EF9">
        <w:rPr>
          <w:rFonts w:ascii="Arial" w:hAnsi="Arial" w:cs="Arial"/>
          <w:sz w:val="24"/>
          <w:szCs w:val="24"/>
        </w:rPr>
        <w:t xml:space="preserve">) with feedback. What works, doesn’t work, or needs work?  </w:t>
      </w:r>
    </w:p>
    <w:p w14:paraId="67886F80" w14:textId="77777777" w:rsidR="001A0836" w:rsidRPr="00371FF8" w:rsidRDefault="001A0836" w:rsidP="001A0836">
      <w:pPr>
        <w:rPr>
          <w:rFonts w:ascii="Arial" w:hAnsi="Arial" w:cs="Arial"/>
          <w:b/>
        </w:rPr>
      </w:pPr>
    </w:p>
    <w:p w14:paraId="7F479EC2" w14:textId="77777777" w:rsidR="00E20CCF" w:rsidRPr="00E20CCF" w:rsidRDefault="00E20CCF" w:rsidP="00E20CCF">
      <w:pPr>
        <w:jc w:val="center"/>
        <w:rPr>
          <w:rFonts w:ascii="Arial" w:hAnsi="Arial" w:cs="Arial"/>
          <w:b/>
          <w:sz w:val="28"/>
          <w:szCs w:val="28"/>
        </w:rPr>
      </w:pPr>
      <w:r w:rsidRPr="00E20CCF">
        <w:rPr>
          <w:rFonts w:ascii="Arial" w:hAnsi="Arial" w:cs="Arial"/>
          <w:b/>
          <w:sz w:val="28"/>
          <w:szCs w:val="28"/>
        </w:rPr>
        <w:t>Elements: Brief Overview</w:t>
      </w:r>
    </w:p>
    <w:p w14:paraId="79A26379" w14:textId="77777777" w:rsidR="00E20CCF" w:rsidRPr="00E20CCF" w:rsidRDefault="00E20CCF" w:rsidP="00E20CCF">
      <w:pPr>
        <w:jc w:val="center"/>
        <w:rPr>
          <w:rFonts w:ascii="Arial" w:hAnsi="Arial" w:cs="Arial"/>
          <w:b/>
          <w:sz w:val="24"/>
          <w:szCs w:val="24"/>
        </w:rPr>
      </w:pPr>
    </w:p>
    <w:p w14:paraId="65CF017B" w14:textId="77777777" w:rsidR="00E20CCF" w:rsidRPr="00E20CCF" w:rsidRDefault="00E20CCF" w:rsidP="00E20CCF">
      <w:pPr>
        <w:jc w:val="both"/>
        <w:rPr>
          <w:rFonts w:ascii="Arial" w:hAnsi="Arial" w:cs="Arial"/>
          <w:sz w:val="24"/>
          <w:szCs w:val="24"/>
        </w:rPr>
      </w:pPr>
      <w:bookmarkStart w:id="4" w:name="_Hlk515611531"/>
      <w:r w:rsidRPr="00E20CCF">
        <w:rPr>
          <w:rFonts w:ascii="Arial" w:hAnsi="Arial" w:cs="Arial"/>
          <w:sz w:val="24"/>
          <w:szCs w:val="24"/>
        </w:rPr>
        <w:t xml:space="preserve">Critical elements require that your organization plan for and provide: </w:t>
      </w:r>
    </w:p>
    <w:p w14:paraId="1EB1BD7D" w14:textId="15D75C0D" w:rsidR="00E20CCF" w:rsidRPr="00E20CCF" w:rsidRDefault="00E20CCF" w:rsidP="00E20CCF">
      <w:pPr>
        <w:pStyle w:val="ListParagraph"/>
        <w:numPr>
          <w:ilvl w:val="0"/>
          <w:numId w:val="13"/>
        </w:numPr>
        <w:rPr>
          <w:rFonts w:ascii="Arial" w:hAnsi="Arial" w:cs="Arial"/>
        </w:rPr>
      </w:pPr>
      <w:r w:rsidRPr="00E20CCF">
        <w:rPr>
          <w:rFonts w:ascii="Arial" w:hAnsi="Arial" w:cs="Arial"/>
          <w:b/>
        </w:rPr>
        <w:t xml:space="preserve">Continuity of Operations / Ensuring Service Continuation - </w:t>
      </w:r>
      <w:r w:rsidRPr="00E20CCF">
        <w:rPr>
          <w:rFonts w:ascii="Arial" w:hAnsi="Arial" w:cs="Arial"/>
        </w:rPr>
        <w:t xml:space="preserve">Can your organization continue to provide services? Are staff familiar with (drilled and practiced) emergency procedures with different scenarios? Can communication among staff and clients be maintained during and after the emergency?  Are plans in place for emergency staffing and supplies, coordination and decision-making, access to data, mutual aid, </w:t>
      </w:r>
      <w:r w:rsidRPr="00E20CCF">
        <w:rPr>
          <w:rFonts w:ascii="Arial" w:eastAsia="Calibri" w:hAnsi="Arial" w:cs="Arial"/>
        </w:rPr>
        <w:t xml:space="preserve">communication of emergency messages, and </w:t>
      </w:r>
      <w:r w:rsidRPr="00E20CCF">
        <w:rPr>
          <w:rFonts w:ascii="Arial" w:hAnsi="Arial" w:cs="Arial"/>
        </w:rPr>
        <w:t>updating emergency plans?</w:t>
      </w:r>
    </w:p>
    <w:p w14:paraId="23BF2B38" w14:textId="77777777" w:rsidR="00E20CCF" w:rsidRPr="0080417F" w:rsidRDefault="00E20CCF" w:rsidP="00E20CCF">
      <w:pPr>
        <w:pStyle w:val="ListParagraph"/>
        <w:ind w:left="1080"/>
        <w:rPr>
          <w:rFonts w:ascii="Arial" w:hAnsi="Arial" w:cs="Arial"/>
          <w:color w:val="000000"/>
        </w:rPr>
      </w:pPr>
    </w:p>
    <w:p w14:paraId="77E9CFC4" w14:textId="515DBACB" w:rsidR="00E20CCF" w:rsidRDefault="00E20CCF" w:rsidP="00E20CCF">
      <w:pPr>
        <w:pStyle w:val="ListParagraph"/>
        <w:numPr>
          <w:ilvl w:val="0"/>
          <w:numId w:val="15"/>
        </w:numPr>
        <w:rPr>
          <w:rFonts w:ascii="Arial" w:hAnsi="Arial" w:cs="Arial"/>
          <w:color w:val="000000"/>
        </w:rPr>
      </w:pPr>
      <w:r w:rsidRPr="003124C5">
        <w:rPr>
          <w:rFonts w:ascii="Arial" w:hAnsi="Arial" w:cs="Arial"/>
          <w:b/>
        </w:rPr>
        <w:t>Client Focused Emergency Actions</w:t>
      </w:r>
      <w:r>
        <w:rPr>
          <w:rFonts w:ascii="Arial" w:hAnsi="Arial" w:cs="Arial"/>
        </w:rPr>
        <w:t xml:space="preserve"> - What steps </w:t>
      </w:r>
      <w:r w:rsidR="008E5FA9">
        <w:rPr>
          <w:rFonts w:ascii="Arial" w:hAnsi="Arial" w:cs="Arial"/>
        </w:rPr>
        <w:t xml:space="preserve">is your </w:t>
      </w:r>
      <w:r>
        <w:rPr>
          <w:rFonts w:ascii="Arial" w:hAnsi="Arial" w:cs="Arial"/>
        </w:rPr>
        <w:t>organization tak</w:t>
      </w:r>
      <w:r w:rsidR="008E5FA9">
        <w:rPr>
          <w:rFonts w:ascii="Arial" w:hAnsi="Arial" w:cs="Arial"/>
        </w:rPr>
        <w:t xml:space="preserve">ing </w:t>
      </w:r>
      <w:r>
        <w:rPr>
          <w:rFonts w:ascii="Arial" w:hAnsi="Arial" w:cs="Arial"/>
        </w:rPr>
        <w:t xml:space="preserve">to assist the people you serve in preparing and sustaining their emergency plans? </w:t>
      </w:r>
      <w:r>
        <w:rPr>
          <w:rFonts w:ascii="Arial" w:hAnsi="Arial" w:cs="Arial"/>
        </w:rPr>
        <w:lastRenderedPageBreak/>
        <w:t>Are plans in place to provide</w:t>
      </w:r>
      <w:r w:rsidRPr="00175F59">
        <w:rPr>
          <w:rFonts w:ascii="Arial" w:hAnsi="Arial" w:cs="Arial"/>
        </w:rPr>
        <w:t xml:space="preserve"> </w:t>
      </w:r>
      <w:r>
        <w:rPr>
          <w:rFonts w:ascii="Arial" w:hAnsi="Arial" w:cs="Arial"/>
        </w:rPr>
        <w:t>l</w:t>
      </w:r>
      <w:r>
        <w:rPr>
          <w:rFonts w:ascii="Arial" w:hAnsi="Arial" w:cs="Arial"/>
          <w:color w:val="000000"/>
        </w:rPr>
        <w:t>ife-safety checks to a pre-identified segment of the people you serve?</w:t>
      </w:r>
    </w:p>
    <w:p w14:paraId="270251EC" w14:textId="77777777" w:rsidR="00E20CCF" w:rsidRDefault="00E20CCF" w:rsidP="00E20CCF">
      <w:pPr>
        <w:pStyle w:val="ListParagraph"/>
        <w:rPr>
          <w:rFonts w:ascii="Arial" w:hAnsi="Arial" w:cs="Arial"/>
          <w:color w:val="000000"/>
        </w:rPr>
      </w:pPr>
    </w:p>
    <w:p w14:paraId="5FD49CE5" w14:textId="77777777" w:rsidR="00E20CCF" w:rsidRPr="004B5389" w:rsidRDefault="00E20CCF" w:rsidP="00E20CCF">
      <w:pPr>
        <w:pStyle w:val="ListParagraph"/>
        <w:numPr>
          <w:ilvl w:val="0"/>
          <w:numId w:val="16"/>
        </w:numPr>
        <w:shd w:val="clear" w:color="auto" w:fill="FFFFFF"/>
        <w:spacing w:after="160" w:line="256" w:lineRule="auto"/>
        <w:ind w:left="720"/>
        <w:rPr>
          <w:rFonts w:ascii="Arial" w:hAnsi="Arial" w:cs="Arial"/>
          <w:color w:val="000000"/>
          <w:sz w:val="20"/>
          <w:szCs w:val="20"/>
        </w:rPr>
      </w:pPr>
      <w:r w:rsidRPr="003124C5">
        <w:rPr>
          <w:rFonts w:ascii="Arial" w:hAnsi="Arial" w:cs="Arial"/>
          <w:b/>
        </w:rPr>
        <w:t xml:space="preserve">Community </w:t>
      </w:r>
      <w:r w:rsidRPr="003124C5">
        <w:rPr>
          <w:rFonts w:ascii="Arial" w:eastAsia="Arial" w:hAnsi="Arial" w:cs="Arial"/>
          <w:b/>
        </w:rPr>
        <w:t>Partnerships, Connecting and N</w:t>
      </w:r>
      <w:r w:rsidRPr="003124C5">
        <w:rPr>
          <w:rFonts w:ascii="Arial" w:hAnsi="Arial" w:cs="Arial"/>
          <w:b/>
        </w:rPr>
        <w:t>etworking</w:t>
      </w:r>
      <w:r>
        <w:rPr>
          <w:rFonts w:ascii="Arial" w:hAnsi="Arial" w:cs="Arial"/>
        </w:rPr>
        <w:t xml:space="preserve"> - Does your organization participate in meetings, workshops, and community gatherings that focus on </w:t>
      </w:r>
      <w:r w:rsidRPr="004B5389">
        <w:rPr>
          <w:rFonts w:ascii="Arial" w:eastAsia="Calibri" w:hAnsi="Arial" w:cs="Arial"/>
        </w:rPr>
        <w:t>emergency planning</w:t>
      </w:r>
      <w:r>
        <w:rPr>
          <w:rFonts w:ascii="Arial" w:eastAsia="Calibri" w:hAnsi="Arial" w:cs="Arial"/>
        </w:rPr>
        <w:t xml:space="preserve">? </w:t>
      </w:r>
    </w:p>
    <w:p w14:paraId="7A93DF6B" w14:textId="77777777" w:rsidR="00E20CCF" w:rsidRPr="0080417F" w:rsidRDefault="00E20CCF" w:rsidP="00E20CCF">
      <w:pPr>
        <w:pStyle w:val="ListParagraph"/>
        <w:spacing w:after="160" w:line="259" w:lineRule="auto"/>
        <w:rPr>
          <w:rFonts w:ascii="Arial" w:hAnsi="Arial" w:cs="Arial"/>
          <w:color w:val="000000"/>
        </w:rPr>
      </w:pPr>
    </w:p>
    <w:p w14:paraId="15EF1119" w14:textId="77777777" w:rsidR="00E20CCF" w:rsidRDefault="00E20CCF" w:rsidP="00E20CCF">
      <w:pPr>
        <w:pStyle w:val="ListParagraph"/>
        <w:numPr>
          <w:ilvl w:val="0"/>
          <w:numId w:val="16"/>
        </w:numPr>
        <w:spacing w:after="160" w:line="259" w:lineRule="auto"/>
        <w:ind w:left="720"/>
        <w:rPr>
          <w:rFonts w:ascii="Arial" w:hAnsi="Arial" w:cs="Arial"/>
          <w:color w:val="000000"/>
        </w:rPr>
      </w:pPr>
      <w:r w:rsidRPr="0097024B">
        <w:rPr>
          <w:rFonts w:ascii="Arial" w:hAnsi="Arial" w:cs="Arial"/>
          <w:b/>
          <w:color w:val="000000"/>
        </w:rPr>
        <w:t>Outside Service Contracts, Agreements and Memorandums of Understandings</w:t>
      </w:r>
      <w:r>
        <w:rPr>
          <w:rFonts w:ascii="Arial" w:hAnsi="Arial" w:cs="Arial"/>
          <w:b/>
          <w:color w:val="000000"/>
        </w:rPr>
        <w:t xml:space="preserve"> </w:t>
      </w:r>
      <w:r>
        <w:rPr>
          <w:rFonts w:ascii="Arial" w:hAnsi="Arial" w:cs="Arial"/>
          <w:color w:val="000000"/>
        </w:rPr>
        <w:t>– Have you d</w:t>
      </w:r>
      <w:r w:rsidRPr="007355CB">
        <w:rPr>
          <w:rFonts w:ascii="Arial" w:hAnsi="Arial" w:cs="Arial"/>
        </w:rPr>
        <w:t>etermine</w:t>
      </w:r>
      <w:r>
        <w:rPr>
          <w:rFonts w:ascii="Arial" w:hAnsi="Arial" w:cs="Arial"/>
        </w:rPr>
        <w:t>d</w:t>
      </w:r>
      <w:r w:rsidRPr="007355CB">
        <w:rPr>
          <w:rFonts w:ascii="Arial" w:hAnsi="Arial" w:cs="Arial"/>
        </w:rPr>
        <w:t xml:space="preserve"> what services your organization will offer for a fee or free to local and state government</w:t>
      </w:r>
      <w:r>
        <w:rPr>
          <w:rFonts w:ascii="Arial" w:hAnsi="Arial" w:cs="Arial"/>
          <w:color w:val="000000"/>
        </w:rPr>
        <w:t xml:space="preserve"> and establish agreement for fee-based services?</w:t>
      </w:r>
    </w:p>
    <w:bookmarkEnd w:id="4"/>
    <w:p w14:paraId="5C6F895C" w14:textId="77777777" w:rsidR="00E20CCF" w:rsidRPr="00E20CCF" w:rsidRDefault="00E20CCF" w:rsidP="001A0836">
      <w:pPr>
        <w:autoSpaceDE w:val="0"/>
        <w:autoSpaceDN w:val="0"/>
        <w:adjustRightInd w:val="0"/>
        <w:jc w:val="center"/>
        <w:rPr>
          <w:rFonts w:ascii="Arial" w:hAnsi="Arial" w:cs="Arial"/>
          <w:b/>
          <w:bCs/>
          <w:sz w:val="28"/>
          <w:szCs w:val="24"/>
        </w:rPr>
      </w:pPr>
    </w:p>
    <w:p w14:paraId="102C3A2C" w14:textId="343E7DDE" w:rsidR="001A0836" w:rsidRPr="00E20CCF" w:rsidRDefault="001A0836" w:rsidP="001A0836">
      <w:pPr>
        <w:autoSpaceDE w:val="0"/>
        <w:autoSpaceDN w:val="0"/>
        <w:adjustRightInd w:val="0"/>
        <w:jc w:val="center"/>
        <w:rPr>
          <w:rFonts w:ascii="Arial" w:hAnsi="Arial" w:cs="Arial"/>
          <w:b/>
          <w:bCs/>
          <w:sz w:val="28"/>
          <w:szCs w:val="24"/>
        </w:rPr>
      </w:pPr>
      <w:r w:rsidRPr="00E20CCF">
        <w:rPr>
          <w:rFonts w:ascii="Arial" w:hAnsi="Arial" w:cs="Arial"/>
          <w:b/>
          <w:bCs/>
          <w:sz w:val="28"/>
          <w:szCs w:val="24"/>
        </w:rPr>
        <w:t>Evaluation Key</w:t>
      </w:r>
    </w:p>
    <w:p w14:paraId="6DFC4778" w14:textId="77777777" w:rsidR="001A0836" w:rsidRPr="00644EF9" w:rsidRDefault="001A0836" w:rsidP="001A0836">
      <w:pPr>
        <w:autoSpaceDE w:val="0"/>
        <w:autoSpaceDN w:val="0"/>
        <w:adjustRightInd w:val="0"/>
        <w:rPr>
          <w:rFonts w:ascii="Arial" w:hAnsi="Arial" w:cs="Arial"/>
          <w:bCs/>
          <w:sz w:val="24"/>
          <w:szCs w:val="24"/>
        </w:rPr>
      </w:pPr>
      <w:r w:rsidRPr="00644EF9">
        <w:rPr>
          <w:rFonts w:ascii="Arial" w:hAnsi="Arial" w:cs="Arial"/>
          <w:bCs/>
          <w:sz w:val="24"/>
          <w:szCs w:val="24"/>
        </w:rPr>
        <w:t xml:space="preserve">Answer using the viewpoint of large scale emergency. A large event typically affects a large area, many people and overwhelms local, state, and federal response agencies. Their combined resources are often insufficient to meet the needs of the affected public. </w:t>
      </w:r>
    </w:p>
    <w:p w14:paraId="1EFA423A" w14:textId="77777777" w:rsidR="001A0836" w:rsidRPr="00644EF9" w:rsidRDefault="001A0836" w:rsidP="001A0836">
      <w:pPr>
        <w:autoSpaceDE w:val="0"/>
        <w:autoSpaceDN w:val="0"/>
        <w:adjustRightInd w:val="0"/>
        <w:rPr>
          <w:rFonts w:ascii="Arial" w:hAnsi="Arial" w:cs="Arial"/>
          <w:b/>
          <w:bCs/>
          <w:sz w:val="24"/>
          <w:szCs w:val="24"/>
        </w:rPr>
      </w:pPr>
      <w:r w:rsidRPr="00644EF9">
        <w:rPr>
          <w:rFonts w:ascii="Arial" w:hAnsi="Arial" w:cs="Arial"/>
          <w:b/>
          <w:bCs/>
          <w:sz w:val="24"/>
          <w:szCs w:val="24"/>
        </w:rPr>
        <w:t>YES</w:t>
      </w:r>
    </w:p>
    <w:p w14:paraId="01CB6BD1" w14:textId="77777777" w:rsidR="001A0836" w:rsidRPr="00644EF9" w:rsidRDefault="001A0836" w:rsidP="001A0836">
      <w:pPr>
        <w:numPr>
          <w:ilvl w:val="0"/>
          <w:numId w:val="6"/>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completely addressed</w:t>
      </w:r>
    </w:p>
    <w:p w14:paraId="73F3D2A4" w14:textId="77777777" w:rsidR="001A0836" w:rsidRPr="00644EF9" w:rsidRDefault="001A0836" w:rsidP="001A0836">
      <w:pPr>
        <w:autoSpaceDE w:val="0"/>
        <w:autoSpaceDN w:val="0"/>
        <w:adjustRightInd w:val="0"/>
        <w:rPr>
          <w:rFonts w:ascii="Arial" w:hAnsi="Arial" w:cs="Arial"/>
          <w:b/>
          <w:bCs/>
          <w:sz w:val="24"/>
          <w:szCs w:val="24"/>
        </w:rPr>
      </w:pPr>
    </w:p>
    <w:p w14:paraId="6BE4D3BD" w14:textId="77777777" w:rsidR="001A0836" w:rsidRPr="00644EF9" w:rsidRDefault="001A0836" w:rsidP="001A0836">
      <w:pPr>
        <w:autoSpaceDE w:val="0"/>
        <w:autoSpaceDN w:val="0"/>
        <w:adjustRightInd w:val="0"/>
        <w:rPr>
          <w:rFonts w:ascii="Arial" w:hAnsi="Arial" w:cs="Arial"/>
          <w:b/>
          <w:bCs/>
          <w:sz w:val="24"/>
          <w:szCs w:val="24"/>
        </w:rPr>
      </w:pPr>
      <w:r w:rsidRPr="00644EF9">
        <w:rPr>
          <w:rFonts w:ascii="Arial" w:hAnsi="Arial" w:cs="Arial"/>
          <w:b/>
          <w:bCs/>
          <w:sz w:val="24"/>
          <w:szCs w:val="24"/>
        </w:rPr>
        <w:t>PARTIAL</w:t>
      </w:r>
    </w:p>
    <w:p w14:paraId="449BFBA9" w14:textId="77777777" w:rsidR="001A0836" w:rsidRPr="00644EF9" w:rsidRDefault="001A0836" w:rsidP="001A0836">
      <w:pPr>
        <w:numPr>
          <w:ilvl w:val="0"/>
          <w:numId w:val="7"/>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informally addressed</w:t>
      </w:r>
    </w:p>
    <w:p w14:paraId="2F1261EE" w14:textId="77777777" w:rsidR="001A0836" w:rsidRPr="00644EF9" w:rsidRDefault="001A0836" w:rsidP="001A0836">
      <w:pPr>
        <w:numPr>
          <w:ilvl w:val="0"/>
          <w:numId w:val="7"/>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 xml:space="preserve">under development </w:t>
      </w:r>
    </w:p>
    <w:p w14:paraId="6F43B1A3" w14:textId="77777777" w:rsidR="001A0836" w:rsidRPr="00644EF9" w:rsidRDefault="001A0836" w:rsidP="001A0836">
      <w:pPr>
        <w:numPr>
          <w:ilvl w:val="0"/>
          <w:numId w:val="7"/>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being updated</w:t>
      </w:r>
    </w:p>
    <w:p w14:paraId="1302B3AD" w14:textId="77777777" w:rsidR="001A0836" w:rsidRPr="00644EF9" w:rsidRDefault="001A0836" w:rsidP="001A0836">
      <w:pPr>
        <w:autoSpaceDE w:val="0"/>
        <w:autoSpaceDN w:val="0"/>
        <w:adjustRightInd w:val="0"/>
        <w:rPr>
          <w:rFonts w:ascii="Arial" w:hAnsi="Arial" w:cs="Arial"/>
          <w:b/>
          <w:bCs/>
          <w:sz w:val="24"/>
          <w:szCs w:val="24"/>
        </w:rPr>
      </w:pPr>
    </w:p>
    <w:p w14:paraId="69B3B841" w14:textId="77777777" w:rsidR="001A0836" w:rsidRPr="00644EF9" w:rsidRDefault="001A0836" w:rsidP="001A0836">
      <w:pPr>
        <w:autoSpaceDE w:val="0"/>
        <w:autoSpaceDN w:val="0"/>
        <w:adjustRightInd w:val="0"/>
        <w:rPr>
          <w:rFonts w:ascii="Arial" w:hAnsi="Arial" w:cs="Arial"/>
          <w:b/>
          <w:bCs/>
          <w:sz w:val="24"/>
          <w:szCs w:val="24"/>
        </w:rPr>
      </w:pPr>
      <w:r w:rsidRPr="00644EF9">
        <w:rPr>
          <w:rFonts w:ascii="Arial" w:hAnsi="Arial" w:cs="Arial"/>
          <w:b/>
          <w:bCs/>
          <w:sz w:val="24"/>
          <w:szCs w:val="24"/>
        </w:rPr>
        <w:t>NO</w:t>
      </w:r>
    </w:p>
    <w:p w14:paraId="2EB08F99" w14:textId="77777777" w:rsidR="001A0836" w:rsidRPr="00644EF9" w:rsidRDefault="001A0836" w:rsidP="001A0836">
      <w:pPr>
        <w:numPr>
          <w:ilvl w:val="0"/>
          <w:numId w:val="8"/>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 xml:space="preserve">not addressed </w:t>
      </w:r>
    </w:p>
    <w:p w14:paraId="4681AF55" w14:textId="77777777" w:rsidR="001A0836" w:rsidRPr="00644EF9" w:rsidRDefault="001A0836" w:rsidP="001A0836">
      <w:pPr>
        <w:autoSpaceDE w:val="0"/>
        <w:autoSpaceDN w:val="0"/>
        <w:adjustRightInd w:val="0"/>
        <w:rPr>
          <w:rFonts w:ascii="Arial" w:hAnsi="Arial" w:cs="Arial"/>
          <w:b/>
          <w:bCs/>
          <w:sz w:val="24"/>
          <w:szCs w:val="24"/>
        </w:rPr>
      </w:pPr>
    </w:p>
    <w:p w14:paraId="7830260B" w14:textId="77777777" w:rsidR="001A0836" w:rsidRPr="00644EF9" w:rsidRDefault="001A0836" w:rsidP="001A0836">
      <w:pPr>
        <w:autoSpaceDE w:val="0"/>
        <w:autoSpaceDN w:val="0"/>
        <w:adjustRightInd w:val="0"/>
        <w:rPr>
          <w:rFonts w:ascii="Arial" w:hAnsi="Arial" w:cs="Arial"/>
          <w:b/>
          <w:bCs/>
          <w:sz w:val="24"/>
          <w:szCs w:val="24"/>
        </w:rPr>
      </w:pPr>
      <w:r w:rsidRPr="00644EF9">
        <w:rPr>
          <w:rFonts w:ascii="Arial" w:hAnsi="Arial" w:cs="Arial"/>
          <w:b/>
          <w:bCs/>
          <w:sz w:val="24"/>
          <w:szCs w:val="24"/>
        </w:rPr>
        <w:t>? = UNSURE</w:t>
      </w:r>
    </w:p>
    <w:p w14:paraId="6A306FDA" w14:textId="77777777" w:rsidR="001A0836" w:rsidRPr="00644EF9" w:rsidRDefault="001A0836" w:rsidP="001A0836">
      <w:pPr>
        <w:numPr>
          <w:ilvl w:val="0"/>
          <w:numId w:val="6"/>
        </w:numPr>
        <w:autoSpaceDE w:val="0"/>
        <w:autoSpaceDN w:val="0"/>
        <w:adjustRightInd w:val="0"/>
        <w:spacing w:after="0" w:line="240" w:lineRule="auto"/>
        <w:rPr>
          <w:rFonts w:ascii="Arial" w:hAnsi="Arial" w:cs="Arial"/>
          <w:sz w:val="24"/>
          <w:szCs w:val="24"/>
        </w:rPr>
      </w:pPr>
      <w:r w:rsidRPr="00644EF9">
        <w:rPr>
          <w:rFonts w:ascii="Arial" w:hAnsi="Arial" w:cs="Arial"/>
          <w:sz w:val="24"/>
          <w:szCs w:val="24"/>
        </w:rPr>
        <w:t>need to find out</w:t>
      </w:r>
    </w:p>
    <w:p w14:paraId="5F3FE1C6" w14:textId="77777777" w:rsidR="001A0836" w:rsidRPr="00644EF9" w:rsidRDefault="001A0836" w:rsidP="001A0836">
      <w:pPr>
        <w:autoSpaceDE w:val="0"/>
        <w:autoSpaceDN w:val="0"/>
        <w:adjustRightInd w:val="0"/>
        <w:rPr>
          <w:rFonts w:ascii="Arial" w:hAnsi="Arial" w:cs="Arial"/>
          <w:b/>
          <w:bCs/>
          <w:sz w:val="24"/>
          <w:szCs w:val="24"/>
        </w:rPr>
      </w:pPr>
    </w:p>
    <w:p w14:paraId="30C55221" w14:textId="77777777" w:rsidR="001A0836" w:rsidRPr="00644EF9" w:rsidRDefault="001A0836" w:rsidP="001A0836">
      <w:pPr>
        <w:rPr>
          <w:rFonts w:ascii="Arial" w:hAnsi="Arial" w:cs="Arial"/>
          <w:b/>
          <w:sz w:val="24"/>
          <w:szCs w:val="24"/>
        </w:rPr>
      </w:pPr>
      <w:r w:rsidRPr="00644EF9">
        <w:rPr>
          <w:rFonts w:ascii="Arial" w:hAnsi="Arial" w:cs="Arial"/>
          <w:b/>
          <w:sz w:val="24"/>
          <w:szCs w:val="24"/>
        </w:rPr>
        <w:t>COMMENTS &amp; FOLLOW UP NEEDED</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56"/>
        <w:gridCol w:w="637"/>
        <w:gridCol w:w="612"/>
        <w:gridCol w:w="632"/>
        <w:gridCol w:w="612"/>
        <w:gridCol w:w="2386"/>
      </w:tblGrid>
      <w:tr w:rsidR="009E192F" w:rsidRPr="00371FF8" w14:paraId="7D3D83C9" w14:textId="77777777" w:rsidTr="007355CB">
        <w:trPr>
          <w:trHeight w:val="323"/>
          <w:tblHeader/>
        </w:trPr>
        <w:tc>
          <w:tcPr>
            <w:tcW w:w="4656" w:type="dxa"/>
            <w:vAlign w:val="center"/>
          </w:tcPr>
          <w:p w14:paraId="5ADF6C10" w14:textId="79C1A9A5" w:rsidR="009E192F" w:rsidRPr="00371FF8" w:rsidRDefault="009E192F" w:rsidP="009E192F">
            <w:pPr>
              <w:autoSpaceDE w:val="0"/>
              <w:autoSpaceDN w:val="0"/>
              <w:adjustRightInd w:val="0"/>
              <w:spacing w:after="0" w:line="240" w:lineRule="auto"/>
              <w:ind w:left="360"/>
              <w:rPr>
                <w:rFonts w:ascii="Arial" w:hAnsi="Arial" w:cs="Arial"/>
              </w:rPr>
            </w:pPr>
            <w:bookmarkStart w:id="5" w:name="_Hlk513901618"/>
            <w:bookmarkStart w:id="6" w:name="_Hlk513902012"/>
            <w:r w:rsidRPr="00371FF8">
              <w:rPr>
                <w:rFonts w:ascii="Arial" w:hAnsi="Arial" w:cs="Arial"/>
              </w:rPr>
              <w:lastRenderedPageBreak/>
              <w:br w:type="page"/>
            </w:r>
            <w:r w:rsidRPr="00371FF8">
              <w:rPr>
                <w:rFonts w:ascii="Arial" w:hAnsi="Arial" w:cs="Arial"/>
                <w:b/>
              </w:rPr>
              <w:br w:type="page"/>
            </w:r>
            <w:r w:rsidRPr="00371FF8">
              <w:rPr>
                <w:rFonts w:ascii="Arial" w:hAnsi="Arial" w:cs="Arial"/>
                <w:b/>
                <w:sz w:val="44"/>
              </w:rPr>
              <w:t>Element</w:t>
            </w:r>
          </w:p>
        </w:tc>
        <w:tc>
          <w:tcPr>
            <w:tcW w:w="637" w:type="dxa"/>
            <w:shd w:val="clear" w:color="auto" w:fill="00FF00"/>
            <w:textDirection w:val="tbRl"/>
          </w:tcPr>
          <w:p w14:paraId="48418385" w14:textId="15962AB0" w:rsidR="009E192F" w:rsidRPr="007B6C25" w:rsidRDefault="009E192F" w:rsidP="009E192F">
            <w:pPr>
              <w:spacing w:after="0" w:line="240" w:lineRule="auto"/>
              <w:ind w:left="113" w:right="113"/>
              <w:jc w:val="center"/>
              <w:rPr>
                <w:rFonts w:ascii="Arial" w:hAnsi="Arial" w:cs="Arial"/>
                <w:b/>
                <w:sz w:val="12"/>
              </w:rPr>
            </w:pPr>
            <w:r w:rsidRPr="007B6C25">
              <w:rPr>
                <w:rFonts w:ascii="Arial" w:hAnsi="Arial" w:cs="Arial"/>
                <w:b/>
                <w:sz w:val="12"/>
              </w:rPr>
              <w:t>YES</w:t>
            </w:r>
          </w:p>
        </w:tc>
        <w:tc>
          <w:tcPr>
            <w:tcW w:w="612" w:type="dxa"/>
            <w:shd w:val="clear" w:color="auto" w:fill="FFFF00"/>
            <w:textDirection w:val="tbRl"/>
            <w:vAlign w:val="center"/>
          </w:tcPr>
          <w:p w14:paraId="145F59C3" w14:textId="3CF04C46" w:rsidR="009E192F" w:rsidRPr="007B6C25" w:rsidRDefault="009E192F" w:rsidP="009E192F">
            <w:pPr>
              <w:spacing w:after="0" w:line="240" w:lineRule="auto"/>
              <w:ind w:left="113" w:right="113"/>
              <w:jc w:val="center"/>
              <w:rPr>
                <w:rFonts w:ascii="Arial" w:hAnsi="Arial" w:cs="Arial"/>
                <w:b/>
                <w:sz w:val="12"/>
              </w:rPr>
            </w:pPr>
            <w:r w:rsidRPr="007B6C25">
              <w:rPr>
                <w:rFonts w:ascii="Arial" w:hAnsi="Arial" w:cs="Arial"/>
                <w:b/>
                <w:sz w:val="12"/>
              </w:rPr>
              <w:t>PARTIAL</w:t>
            </w:r>
          </w:p>
        </w:tc>
        <w:tc>
          <w:tcPr>
            <w:tcW w:w="632" w:type="dxa"/>
            <w:shd w:val="clear" w:color="auto" w:fill="FF00FF"/>
            <w:textDirection w:val="tbRl"/>
          </w:tcPr>
          <w:p w14:paraId="29035C84" w14:textId="69AAE4F5" w:rsidR="009E192F" w:rsidRPr="007B6C25" w:rsidRDefault="009E192F" w:rsidP="009E192F">
            <w:pPr>
              <w:spacing w:after="0" w:line="240" w:lineRule="auto"/>
              <w:ind w:left="113" w:right="113"/>
              <w:jc w:val="center"/>
              <w:rPr>
                <w:rFonts w:ascii="Arial" w:hAnsi="Arial" w:cs="Arial"/>
                <w:b/>
                <w:sz w:val="12"/>
              </w:rPr>
            </w:pPr>
            <w:r w:rsidRPr="007B6C25">
              <w:rPr>
                <w:rFonts w:ascii="Arial" w:hAnsi="Arial" w:cs="Arial"/>
                <w:b/>
                <w:sz w:val="12"/>
              </w:rPr>
              <w:t>NO</w:t>
            </w:r>
          </w:p>
        </w:tc>
        <w:tc>
          <w:tcPr>
            <w:tcW w:w="612" w:type="dxa"/>
            <w:shd w:val="clear" w:color="auto" w:fill="D9D9D9"/>
            <w:textDirection w:val="tbRl"/>
          </w:tcPr>
          <w:p w14:paraId="01010328" w14:textId="5C1E6870" w:rsidR="009E192F" w:rsidRPr="007B6C25" w:rsidRDefault="009E192F" w:rsidP="009E192F">
            <w:pPr>
              <w:spacing w:after="0" w:line="240" w:lineRule="auto"/>
              <w:ind w:left="113" w:right="113"/>
              <w:jc w:val="center"/>
              <w:rPr>
                <w:rFonts w:ascii="Arial" w:hAnsi="Arial" w:cs="Arial"/>
                <w:b/>
                <w:sz w:val="12"/>
              </w:rPr>
            </w:pPr>
            <w:r w:rsidRPr="007B6C25">
              <w:rPr>
                <w:rFonts w:ascii="Arial" w:hAnsi="Arial" w:cs="Arial"/>
                <w:b/>
                <w:sz w:val="12"/>
              </w:rPr>
              <w:t>?</w:t>
            </w:r>
          </w:p>
        </w:tc>
        <w:tc>
          <w:tcPr>
            <w:tcW w:w="2386" w:type="dxa"/>
            <w:vAlign w:val="center"/>
          </w:tcPr>
          <w:p w14:paraId="1EE2C8C9" w14:textId="15997DF0" w:rsidR="009E192F" w:rsidRPr="00371FF8" w:rsidRDefault="009E192F" w:rsidP="009E192F">
            <w:pPr>
              <w:spacing w:after="0" w:line="240" w:lineRule="auto"/>
              <w:jc w:val="center"/>
              <w:rPr>
                <w:rFonts w:ascii="Arial" w:hAnsi="Arial" w:cs="Arial"/>
                <w:b/>
              </w:rPr>
            </w:pPr>
            <w:r w:rsidRPr="00371FF8">
              <w:rPr>
                <w:rFonts w:ascii="Arial" w:hAnsi="Arial" w:cs="Arial"/>
                <w:b/>
              </w:rPr>
              <w:t>COMMENTS &amp; FOLLOW UP NEEDED</w:t>
            </w:r>
          </w:p>
        </w:tc>
      </w:tr>
      <w:tr w:rsidR="009E192F" w:rsidRPr="00371FF8" w14:paraId="6A4AF057" w14:textId="77777777" w:rsidTr="00524F25">
        <w:trPr>
          <w:trHeight w:val="656"/>
          <w:tblHeader/>
        </w:trPr>
        <w:tc>
          <w:tcPr>
            <w:tcW w:w="4656" w:type="dxa"/>
            <w:shd w:val="clear" w:color="auto" w:fill="FFFF00"/>
          </w:tcPr>
          <w:p w14:paraId="3BF5A746" w14:textId="1FDA3300" w:rsidR="009E192F" w:rsidRPr="002A73A4" w:rsidRDefault="002A73A4" w:rsidP="008476B0">
            <w:pPr>
              <w:spacing w:after="0"/>
              <w:rPr>
                <w:rFonts w:ascii="Arial" w:hAnsi="Arial" w:cs="Arial"/>
                <w:b/>
              </w:rPr>
            </w:pPr>
            <w:r w:rsidRPr="00D97585">
              <w:rPr>
                <w:rFonts w:ascii="Arial" w:hAnsi="Arial" w:cs="Arial"/>
                <w:b/>
                <w:sz w:val="28"/>
              </w:rPr>
              <w:t>Continuity of Operations Plans / Ensuring Service Continuation</w:t>
            </w:r>
            <w:r w:rsidR="00163120">
              <w:rPr>
                <w:rFonts w:ascii="Arial" w:hAnsi="Arial" w:cs="Arial"/>
                <w:b/>
                <w:sz w:val="28"/>
              </w:rPr>
              <w:t xml:space="preserve"> </w:t>
            </w:r>
            <w:r w:rsidR="008476B0">
              <w:rPr>
                <w:rFonts w:ascii="Arial" w:hAnsi="Arial" w:cs="Arial"/>
                <w:b/>
                <w:sz w:val="28"/>
              </w:rPr>
              <w:t>[1]</w:t>
            </w:r>
          </w:p>
        </w:tc>
        <w:tc>
          <w:tcPr>
            <w:tcW w:w="637" w:type="dxa"/>
            <w:shd w:val="clear" w:color="auto" w:fill="000000" w:themeFill="text1"/>
            <w:textDirection w:val="tbRl"/>
          </w:tcPr>
          <w:p w14:paraId="5A1F0437" w14:textId="77777777" w:rsidR="009E192F" w:rsidRPr="00371FF8" w:rsidRDefault="009E192F" w:rsidP="008476B0">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72F19F5F" w14:textId="77777777" w:rsidR="009E192F" w:rsidRPr="00371FF8" w:rsidRDefault="009E192F" w:rsidP="008476B0">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3A7C0735" w14:textId="77777777" w:rsidR="009E192F" w:rsidRPr="00371FF8" w:rsidRDefault="009E192F" w:rsidP="008476B0">
            <w:pPr>
              <w:spacing w:after="0" w:line="240" w:lineRule="auto"/>
              <w:ind w:left="113" w:right="113"/>
              <w:jc w:val="center"/>
              <w:rPr>
                <w:rFonts w:ascii="Arial" w:hAnsi="Arial" w:cs="Arial"/>
                <w:b/>
              </w:rPr>
            </w:pPr>
          </w:p>
        </w:tc>
        <w:tc>
          <w:tcPr>
            <w:tcW w:w="612" w:type="dxa"/>
            <w:shd w:val="clear" w:color="auto" w:fill="000000" w:themeFill="text1"/>
            <w:textDirection w:val="tbRl"/>
          </w:tcPr>
          <w:p w14:paraId="432D544B" w14:textId="77777777" w:rsidR="009E192F" w:rsidRPr="00371FF8" w:rsidRDefault="009E192F" w:rsidP="008476B0">
            <w:pPr>
              <w:spacing w:after="0" w:line="240" w:lineRule="auto"/>
              <w:ind w:left="113" w:right="113"/>
              <w:jc w:val="center"/>
              <w:rPr>
                <w:rFonts w:ascii="Arial" w:hAnsi="Arial" w:cs="Arial"/>
                <w:b/>
              </w:rPr>
            </w:pPr>
          </w:p>
        </w:tc>
        <w:tc>
          <w:tcPr>
            <w:tcW w:w="2386" w:type="dxa"/>
          </w:tcPr>
          <w:p w14:paraId="3D07AB7F" w14:textId="77777777" w:rsidR="009E192F" w:rsidRPr="00371FF8" w:rsidRDefault="009E192F" w:rsidP="008476B0">
            <w:pPr>
              <w:spacing w:after="0" w:line="240" w:lineRule="auto"/>
              <w:jc w:val="center"/>
              <w:rPr>
                <w:rFonts w:ascii="Arial" w:hAnsi="Arial" w:cs="Arial"/>
                <w:b/>
              </w:rPr>
            </w:pPr>
          </w:p>
        </w:tc>
      </w:tr>
      <w:tr w:rsidR="009E192F" w:rsidRPr="00371FF8" w14:paraId="26CC72FD" w14:textId="77777777" w:rsidTr="007355CB">
        <w:trPr>
          <w:trHeight w:val="323"/>
          <w:tblHeader/>
        </w:trPr>
        <w:tc>
          <w:tcPr>
            <w:tcW w:w="4656" w:type="dxa"/>
          </w:tcPr>
          <w:p w14:paraId="57F32534" w14:textId="7DE7A017"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Hazard identification, assessment and plans of threats -specifics for all hazards that apply to your location (earthquakes, fires, floods, power outages, storms, hurricanes, tornados, hazardous materials incident, explosions</w:t>
            </w:r>
          </w:p>
        </w:tc>
        <w:tc>
          <w:tcPr>
            <w:tcW w:w="637" w:type="dxa"/>
            <w:shd w:val="clear" w:color="auto" w:fill="00FF00"/>
            <w:textDirection w:val="tbRl"/>
          </w:tcPr>
          <w:p w14:paraId="25E70F70"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C480378"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61B9ECE1"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34C16F39"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7BD49E5E" w14:textId="77777777" w:rsidR="009E192F" w:rsidRPr="00371FF8" w:rsidRDefault="009E192F" w:rsidP="009E192F">
            <w:pPr>
              <w:spacing w:after="0" w:line="240" w:lineRule="auto"/>
              <w:jc w:val="center"/>
              <w:rPr>
                <w:rFonts w:ascii="Arial" w:hAnsi="Arial" w:cs="Arial"/>
                <w:b/>
              </w:rPr>
            </w:pPr>
          </w:p>
        </w:tc>
      </w:tr>
      <w:tr w:rsidR="009E192F" w:rsidRPr="00371FF8" w14:paraId="0CE487EA" w14:textId="77777777" w:rsidTr="007355CB">
        <w:trPr>
          <w:trHeight w:val="323"/>
          <w:tblHeader/>
        </w:trPr>
        <w:tc>
          <w:tcPr>
            <w:tcW w:w="4656" w:type="dxa"/>
          </w:tcPr>
          <w:p w14:paraId="0C640AB0" w14:textId="17D9142C"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Develop with advice and assistance of county or regional and local planning offices and shall not conflict with county and community disaster plans</w:t>
            </w:r>
          </w:p>
        </w:tc>
        <w:tc>
          <w:tcPr>
            <w:tcW w:w="637" w:type="dxa"/>
            <w:shd w:val="clear" w:color="auto" w:fill="00FF00"/>
            <w:textDirection w:val="tbRl"/>
          </w:tcPr>
          <w:p w14:paraId="74FAACF2"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FC9A3CB"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059D8189"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067F0FA2"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5387696E" w14:textId="77777777" w:rsidR="009E192F" w:rsidRPr="00371FF8" w:rsidRDefault="009E192F" w:rsidP="009E192F">
            <w:pPr>
              <w:spacing w:after="0" w:line="240" w:lineRule="auto"/>
              <w:jc w:val="center"/>
              <w:rPr>
                <w:rFonts w:ascii="Arial" w:hAnsi="Arial" w:cs="Arial"/>
                <w:b/>
              </w:rPr>
            </w:pPr>
          </w:p>
        </w:tc>
      </w:tr>
      <w:tr w:rsidR="009E192F" w:rsidRPr="00371FF8" w14:paraId="5C4A180A" w14:textId="77777777" w:rsidTr="007355CB">
        <w:trPr>
          <w:trHeight w:val="350"/>
          <w:tblHeader/>
        </w:trPr>
        <w:tc>
          <w:tcPr>
            <w:tcW w:w="4656" w:type="dxa"/>
          </w:tcPr>
          <w:p w14:paraId="75CAB8C3" w14:textId="79B6B756" w:rsidR="009E192F" w:rsidRPr="002A73A4" w:rsidRDefault="002A73A4" w:rsidP="008476B0">
            <w:pPr>
              <w:spacing w:after="0"/>
              <w:rPr>
                <w:rFonts w:ascii="Arial" w:hAnsi="Arial" w:cs="Arial"/>
                <w:b/>
              </w:rPr>
            </w:pPr>
            <w:r w:rsidRPr="00D97585">
              <w:rPr>
                <w:rFonts w:ascii="Arial" w:hAnsi="Arial" w:cs="Arial"/>
                <w:b/>
                <w:sz w:val="24"/>
              </w:rPr>
              <w:t>Emergency Staffing</w:t>
            </w:r>
          </w:p>
        </w:tc>
        <w:tc>
          <w:tcPr>
            <w:tcW w:w="637" w:type="dxa"/>
            <w:shd w:val="clear" w:color="auto" w:fill="000000" w:themeFill="text1"/>
            <w:textDirection w:val="tbRl"/>
          </w:tcPr>
          <w:p w14:paraId="7D1F0DF7"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2B67CA1F"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7C1D7CF"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000000" w:themeFill="text1"/>
            <w:textDirection w:val="tbRl"/>
          </w:tcPr>
          <w:p w14:paraId="72810427"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5A8931D8" w14:textId="77777777" w:rsidR="009E192F" w:rsidRPr="00371FF8" w:rsidRDefault="009E192F" w:rsidP="009E192F">
            <w:pPr>
              <w:spacing w:after="0" w:line="240" w:lineRule="auto"/>
              <w:jc w:val="center"/>
              <w:rPr>
                <w:rFonts w:ascii="Arial" w:hAnsi="Arial" w:cs="Arial"/>
                <w:b/>
              </w:rPr>
            </w:pPr>
          </w:p>
        </w:tc>
      </w:tr>
      <w:tr w:rsidR="009E192F" w:rsidRPr="00371FF8" w14:paraId="5F74DCA9" w14:textId="77777777" w:rsidTr="007355CB">
        <w:trPr>
          <w:trHeight w:val="323"/>
          <w:tblHeader/>
        </w:trPr>
        <w:tc>
          <w:tcPr>
            <w:tcW w:w="4656" w:type="dxa"/>
          </w:tcPr>
          <w:p w14:paraId="2189190B" w14:textId="3C9C4E01"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Managers maintain staff emergency contact numbers and other contact information (multiple ways to contact</w:t>
            </w:r>
            <w:r w:rsidR="00B54B54">
              <w:rPr>
                <w:rFonts w:ascii="Arial" w:hAnsi="Arial" w:cs="Arial"/>
              </w:rPr>
              <w:t>: cell phone, text, e-mail, social media, emergency contact</w:t>
            </w:r>
            <w:r w:rsidRPr="002A73A4">
              <w:rPr>
                <w:rFonts w:ascii="Arial" w:hAnsi="Arial" w:cs="Arial"/>
              </w:rPr>
              <w:t>) updated no less than every 6 months</w:t>
            </w:r>
          </w:p>
        </w:tc>
        <w:tc>
          <w:tcPr>
            <w:tcW w:w="637" w:type="dxa"/>
            <w:shd w:val="clear" w:color="auto" w:fill="00FF00"/>
            <w:textDirection w:val="tbRl"/>
          </w:tcPr>
          <w:p w14:paraId="23927392"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46860D6"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7357BF71"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085839C1"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3BAC6393" w14:textId="77777777" w:rsidR="009E192F" w:rsidRPr="00371FF8" w:rsidRDefault="009E192F" w:rsidP="009E192F">
            <w:pPr>
              <w:spacing w:after="0" w:line="240" w:lineRule="auto"/>
              <w:jc w:val="center"/>
              <w:rPr>
                <w:rFonts w:ascii="Arial" w:hAnsi="Arial" w:cs="Arial"/>
                <w:b/>
              </w:rPr>
            </w:pPr>
          </w:p>
        </w:tc>
      </w:tr>
      <w:tr w:rsidR="009E192F" w:rsidRPr="00371FF8" w14:paraId="554EE376" w14:textId="77777777" w:rsidTr="007355CB">
        <w:trPr>
          <w:trHeight w:val="323"/>
          <w:tblHeader/>
        </w:trPr>
        <w:tc>
          <w:tcPr>
            <w:tcW w:w="4656" w:type="dxa"/>
          </w:tcPr>
          <w:p w14:paraId="21422C91" w14:textId="050ED7DD"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Staff know how to report their status after an emergency using multiple methods</w:t>
            </w:r>
          </w:p>
        </w:tc>
        <w:tc>
          <w:tcPr>
            <w:tcW w:w="637" w:type="dxa"/>
            <w:shd w:val="clear" w:color="auto" w:fill="00FF00"/>
            <w:textDirection w:val="tbRl"/>
          </w:tcPr>
          <w:p w14:paraId="02B4831B"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21660C6"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0F8B6E17"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730B30E2"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0F5F47B7" w14:textId="77777777" w:rsidR="009E192F" w:rsidRPr="00371FF8" w:rsidRDefault="009E192F" w:rsidP="009E192F">
            <w:pPr>
              <w:spacing w:after="0" w:line="240" w:lineRule="auto"/>
              <w:jc w:val="center"/>
              <w:rPr>
                <w:rFonts w:ascii="Arial" w:hAnsi="Arial" w:cs="Arial"/>
                <w:b/>
              </w:rPr>
            </w:pPr>
          </w:p>
        </w:tc>
      </w:tr>
      <w:tr w:rsidR="009E192F" w:rsidRPr="00371FF8" w14:paraId="1CBDFA7E" w14:textId="77777777" w:rsidTr="007355CB">
        <w:trPr>
          <w:trHeight w:val="323"/>
          <w:tblHeader/>
        </w:trPr>
        <w:tc>
          <w:tcPr>
            <w:tcW w:w="4656" w:type="dxa"/>
          </w:tcPr>
          <w:p w14:paraId="4E79179C" w14:textId="2928CD8E"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Managers create a realistic projection of staff who can work during emergencies. Staff who are not bound by other family needs, etc.</w:t>
            </w:r>
          </w:p>
        </w:tc>
        <w:tc>
          <w:tcPr>
            <w:tcW w:w="637" w:type="dxa"/>
            <w:shd w:val="clear" w:color="auto" w:fill="00FF00"/>
            <w:textDirection w:val="tbRl"/>
          </w:tcPr>
          <w:p w14:paraId="168B8B2C"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266E61D"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409692D1"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6B8B432D"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589D11BA" w14:textId="77777777" w:rsidR="009E192F" w:rsidRPr="00371FF8" w:rsidRDefault="009E192F" w:rsidP="009E192F">
            <w:pPr>
              <w:spacing w:after="0" w:line="240" w:lineRule="auto"/>
              <w:jc w:val="center"/>
              <w:rPr>
                <w:rFonts w:ascii="Arial" w:hAnsi="Arial" w:cs="Arial"/>
                <w:b/>
              </w:rPr>
            </w:pPr>
          </w:p>
        </w:tc>
      </w:tr>
      <w:tr w:rsidR="009E192F" w:rsidRPr="00371FF8" w14:paraId="08BE90B2" w14:textId="77777777" w:rsidTr="007355CB">
        <w:trPr>
          <w:trHeight w:val="323"/>
          <w:tblHeader/>
        </w:trPr>
        <w:tc>
          <w:tcPr>
            <w:tcW w:w="4656" w:type="dxa"/>
          </w:tcPr>
          <w:p w14:paraId="3F3F7928" w14:textId="1141808B" w:rsidR="009E192F" w:rsidRPr="00475FD6" w:rsidRDefault="002A73A4" w:rsidP="002A73A4">
            <w:pPr>
              <w:pStyle w:val="ListParagraph"/>
              <w:numPr>
                <w:ilvl w:val="0"/>
                <w:numId w:val="2"/>
              </w:numPr>
              <w:autoSpaceDE w:val="0"/>
              <w:autoSpaceDN w:val="0"/>
              <w:adjustRightInd w:val="0"/>
              <w:rPr>
                <w:rFonts w:ascii="Arial" w:hAnsi="Arial" w:cs="Arial"/>
              </w:rPr>
            </w:pPr>
            <w:r w:rsidRPr="002A73A4">
              <w:rPr>
                <w:rFonts w:ascii="Arial" w:hAnsi="Arial" w:cs="Arial"/>
              </w:rPr>
              <w:t>Coordination and Decision-Making</w:t>
            </w:r>
          </w:p>
        </w:tc>
        <w:tc>
          <w:tcPr>
            <w:tcW w:w="637" w:type="dxa"/>
            <w:shd w:val="clear" w:color="auto" w:fill="000000" w:themeFill="text1"/>
            <w:textDirection w:val="tbRl"/>
          </w:tcPr>
          <w:p w14:paraId="0117D504"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0A53B9FF"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9132050"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000000" w:themeFill="text1"/>
            <w:textDirection w:val="tbRl"/>
          </w:tcPr>
          <w:p w14:paraId="7DCB76A3"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01933E02" w14:textId="77777777" w:rsidR="009E192F" w:rsidRPr="00371FF8" w:rsidRDefault="009E192F" w:rsidP="009E192F">
            <w:pPr>
              <w:spacing w:after="0" w:line="240" w:lineRule="auto"/>
              <w:jc w:val="center"/>
              <w:rPr>
                <w:rFonts w:ascii="Arial" w:hAnsi="Arial" w:cs="Arial"/>
                <w:b/>
              </w:rPr>
            </w:pPr>
          </w:p>
        </w:tc>
      </w:tr>
      <w:tr w:rsidR="009E192F" w:rsidRPr="00371FF8" w14:paraId="7F3BA2CF" w14:textId="77777777" w:rsidTr="007355CB">
        <w:trPr>
          <w:trHeight w:val="323"/>
          <w:tblHeader/>
        </w:trPr>
        <w:tc>
          <w:tcPr>
            <w:tcW w:w="4656" w:type="dxa"/>
          </w:tcPr>
          <w:p w14:paraId="11C1B876" w14:textId="07EB91F7" w:rsidR="009E192F" w:rsidRPr="00475FD6" w:rsidRDefault="002A73A4" w:rsidP="0040588A">
            <w:pPr>
              <w:pStyle w:val="ListParagraph"/>
              <w:numPr>
                <w:ilvl w:val="1"/>
                <w:numId w:val="2"/>
              </w:numPr>
              <w:autoSpaceDE w:val="0"/>
              <w:autoSpaceDN w:val="0"/>
              <w:adjustRightInd w:val="0"/>
              <w:rPr>
                <w:rFonts w:ascii="Arial" w:hAnsi="Arial" w:cs="Arial"/>
              </w:rPr>
            </w:pPr>
            <w:r w:rsidRPr="002A73A4">
              <w:rPr>
                <w:rFonts w:ascii="Arial" w:hAnsi="Arial" w:cs="Arial"/>
              </w:rPr>
              <w:t>Identifies emergency team</w:t>
            </w:r>
          </w:p>
        </w:tc>
        <w:tc>
          <w:tcPr>
            <w:tcW w:w="637" w:type="dxa"/>
            <w:shd w:val="clear" w:color="auto" w:fill="00FF00"/>
            <w:textDirection w:val="tbRl"/>
          </w:tcPr>
          <w:p w14:paraId="4FCE43E5"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70F9327"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6B8D10FD"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1DD1A13D"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0E236739" w14:textId="77777777" w:rsidR="009E192F" w:rsidRPr="00371FF8" w:rsidRDefault="009E192F" w:rsidP="009E192F">
            <w:pPr>
              <w:spacing w:after="0" w:line="240" w:lineRule="auto"/>
              <w:jc w:val="center"/>
              <w:rPr>
                <w:rFonts w:ascii="Arial" w:hAnsi="Arial" w:cs="Arial"/>
                <w:b/>
              </w:rPr>
            </w:pPr>
          </w:p>
        </w:tc>
      </w:tr>
      <w:tr w:rsidR="009E192F" w:rsidRPr="00371FF8" w14:paraId="1C02D199" w14:textId="77777777" w:rsidTr="007355CB">
        <w:trPr>
          <w:trHeight w:val="323"/>
          <w:tblHeader/>
        </w:trPr>
        <w:tc>
          <w:tcPr>
            <w:tcW w:w="4656" w:type="dxa"/>
          </w:tcPr>
          <w:p w14:paraId="2DE1ECBD" w14:textId="797D231D" w:rsidR="009E192F" w:rsidRPr="00475FD6" w:rsidRDefault="0040588A" w:rsidP="0040588A">
            <w:pPr>
              <w:pStyle w:val="ListParagraph"/>
              <w:numPr>
                <w:ilvl w:val="1"/>
                <w:numId w:val="2"/>
              </w:numPr>
              <w:autoSpaceDE w:val="0"/>
              <w:autoSpaceDN w:val="0"/>
              <w:adjustRightInd w:val="0"/>
              <w:rPr>
                <w:rFonts w:ascii="Arial" w:hAnsi="Arial" w:cs="Arial"/>
              </w:rPr>
            </w:pPr>
            <w:r>
              <w:rPr>
                <w:rFonts w:ascii="Arial" w:hAnsi="Arial" w:cs="Arial"/>
              </w:rPr>
              <w:t>Identifies operations - who does the work</w:t>
            </w:r>
          </w:p>
        </w:tc>
        <w:tc>
          <w:tcPr>
            <w:tcW w:w="637" w:type="dxa"/>
            <w:shd w:val="clear" w:color="auto" w:fill="00FF00"/>
            <w:textDirection w:val="tbRl"/>
          </w:tcPr>
          <w:p w14:paraId="4F43ED25"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BED8026"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615A3E98"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5E2032BF"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1447A7F3" w14:textId="77777777" w:rsidR="009E192F" w:rsidRPr="00371FF8" w:rsidRDefault="009E192F" w:rsidP="009E192F">
            <w:pPr>
              <w:spacing w:after="0" w:line="240" w:lineRule="auto"/>
              <w:jc w:val="center"/>
              <w:rPr>
                <w:rFonts w:ascii="Arial" w:hAnsi="Arial" w:cs="Arial"/>
                <w:b/>
              </w:rPr>
            </w:pPr>
          </w:p>
        </w:tc>
      </w:tr>
      <w:tr w:rsidR="009E192F" w:rsidRPr="00371FF8" w14:paraId="64D7E92A" w14:textId="77777777" w:rsidTr="007355CB">
        <w:trPr>
          <w:trHeight w:val="323"/>
          <w:tblHeader/>
        </w:trPr>
        <w:tc>
          <w:tcPr>
            <w:tcW w:w="4656" w:type="dxa"/>
          </w:tcPr>
          <w:p w14:paraId="332F9687" w14:textId="39B6EB76" w:rsidR="009E192F" w:rsidRPr="00475FD6" w:rsidRDefault="0040588A" w:rsidP="0040588A">
            <w:pPr>
              <w:pStyle w:val="ListParagraph"/>
              <w:numPr>
                <w:ilvl w:val="2"/>
                <w:numId w:val="2"/>
              </w:numPr>
              <w:autoSpaceDE w:val="0"/>
              <w:autoSpaceDN w:val="0"/>
              <w:adjustRightInd w:val="0"/>
              <w:rPr>
                <w:rFonts w:ascii="Arial" w:hAnsi="Arial" w:cs="Arial"/>
              </w:rPr>
            </w:pPr>
            <w:r w:rsidRPr="0040588A">
              <w:rPr>
                <w:rFonts w:ascii="Arial" w:hAnsi="Arial" w:cs="Arial"/>
              </w:rPr>
              <w:t>Manages organization’s site security</w:t>
            </w:r>
          </w:p>
        </w:tc>
        <w:tc>
          <w:tcPr>
            <w:tcW w:w="637" w:type="dxa"/>
            <w:shd w:val="clear" w:color="auto" w:fill="00FF00"/>
            <w:textDirection w:val="tbRl"/>
          </w:tcPr>
          <w:p w14:paraId="43AE7882"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751E74D"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3C2320CE"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2AAE62A4"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7F0B0551" w14:textId="77777777" w:rsidR="009E192F" w:rsidRPr="00371FF8" w:rsidRDefault="009E192F" w:rsidP="009E192F">
            <w:pPr>
              <w:spacing w:after="0" w:line="240" w:lineRule="auto"/>
              <w:jc w:val="center"/>
              <w:rPr>
                <w:rFonts w:ascii="Arial" w:hAnsi="Arial" w:cs="Arial"/>
                <w:b/>
              </w:rPr>
            </w:pPr>
          </w:p>
        </w:tc>
      </w:tr>
      <w:tr w:rsidR="009E192F" w:rsidRPr="00371FF8" w14:paraId="777014AF" w14:textId="77777777" w:rsidTr="007355CB">
        <w:trPr>
          <w:trHeight w:val="323"/>
          <w:tblHeader/>
        </w:trPr>
        <w:tc>
          <w:tcPr>
            <w:tcW w:w="4656" w:type="dxa"/>
          </w:tcPr>
          <w:p w14:paraId="4A18CA19" w14:textId="1AFB4279" w:rsidR="009E192F" w:rsidRPr="00475FD6" w:rsidRDefault="0040588A" w:rsidP="0040588A">
            <w:pPr>
              <w:pStyle w:val="ListParagraph"/>
              <w:numPr>
                <w:ilvl w:val="2"/>
                <w:numId w:val="2"/>
              </w:numPr>
              <w:autoSpaceDE w:val="0"/>
              <w:autoSpaceDN w:val="0"/>
              <w:adjustRightInd w:val="0"/>
              <w:rPr>
                <w:rFonts w:ascii="Arial" w:hAnsi="Arial" w:cs="Arial"/>
              </w:rPr>
            </w:pPr>
            <w:r>
              <w:rPr>
                <w:rFonts w:ascii="Arial" w:hAnsi="Arial" w:cs="Arial"/>
              </w:rPr>
              <w:t>Responsible for utilities (gas, electric, and water) Identifies team back-ups (for line-of succession)</w:t>
            </w:r>
          </w:p>
        </w:tc>
        <w:tc>
          <w:tcPr>
            <w:tcW w:w="637" w:type="dxa"/>
            <w:shd w:val="clear" w:color="auto" w:fill="00FF00"/>
            <w:textDirection w:val="tbRl"/>
          </w:tcPr>
          <w:p w14:paraId="340DF2C1"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626AF81"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6527B616"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3F815C1C"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60B76A26" w14:textId="77777777" w:rsidR="009E192F" w:rsidRPr="00371FF8" w:rsidRDefault="009E192F" w:rsidP="009E192F">
            <w:pPr>
              <w:spacing w:after="0" w:line="240" w:lineRule="auto"/>
              <w:jc w:val="center"/>
              <w:rPr>
                <w:rFonts w:ascii="Arial" w:hAnsi="Arial" w:cs="Arial"/>
                <w:b/>
              </w:rPr>
            </w:pPr>
          </w:p>
        </w:tc>
      </w:tr>
      <w:tr w:rsidR="009E192F" w:rsidRPr="00371FF8" w14:paraId="0998B5CB" w14:textId="77777777" w:rsidTr="007355CB">
        <w:trPr>
          <w:trHeight w:val="323"/>
          <w:tblHeader/>
        </w:trPr>
        <w:tc>
          <w:tcPr>
            <w:tcW w:w="4656" w:type="dxa"/>
          </w:tcPr>
          <w:p w14:paraId="21D67875" w14:textId="798A1613" w:rsidR="009E192F" w:rsidRPr="00475FD6" w:rsidRDefault="0040588A" w:rsidP="0040588A">
            <w:pPr>
              <w:pStyle w:val="ListParagraph"/>
              <w:numPr>
                <w:ilvl w:val="1"/>
                <w:numId w:val="2"/>
              </w:numPr>
              <w:autoSpaceDE w:val="0"/>
              <w:autoSpaceDN w:val="0"/>
              <w:adjustRightInd w:val="0"/>
              <w:rPr>
                <w:rFonts w:ascii="Arial" w:hAnsi="Arial" w:cs="Arial"/>
              </w:rPr>
            </w:pPr>
            <w:r>
              <w:rPr>
                <w:rFonts w:ascii="Arial" w:hAnsi="Arial" w:cs="Arial"/>
              </w:rPr>
              <w:t>Identifies team back-ups (for line-of succession)</w:t>
            </w:r>
          </w:p>
        </w:tc>
        <w:tc>
          <w:tcPr>
            <w:tcW w:w="637" w:type="dxa"/>
            <w:shd w:val="clear" w:color="auto" w:fill="00FF00"/>
            <w:textDirection w:val="tbRl"/>
          </w:tcPr>
          <w:p w14:paraId="3BD7F626"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70ADAE1"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267BEA18"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7AD053F6"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2531FBE1" w14:textId="77777777" w:rsidR="009E192F" w:rsidRPr="00371FF8" w:rsidRDefault="009E192F" w:rsidP="009E192F">
            <w:pPr>
              <w:spacing w:after="0" w:line="240" w:lineRule="auto"/>
              <w:jc w:val="center"/>
              <w:rPr>
                <w:rFonts w:ascii="Arial" w:hAnsi="Arial" w:cs="Arial"/>
                <w:b/>
              </w:rPr>
            </w:pPr>
          </w:p>
        </w:tc>
      </w:tr>
      <w:tr w:rsidR="009E192F" w:rsidRPr="00371FF8" w14:paraId="0C1A205D" w14:textId="77777777" w:rsidTr="007355CB">
        <w:trPr>
          <w:trHeight w:val="323"/>
          <w:tblHeader/>
        </w:trPr>
        <w:tc>
          <w:tcPr>
            <w:tcW w:w="4656" w:type="dxa"/>
          </w:tcPr>
          <w:p w14:paraId="4282D210" w14:textId="416D7506" w:rsidR="009E192F" w:rsidRPr="00475FD6" w:rsidRDefault="0040588A" w:rsidP="0040588A">
            <w:pPr>
              <w:pStyle w:val="ListParagraph"/>
              <w:numPr>
                <w:ilvl w:val="0"/>
                <w:numId w:val="2"/>
              </w:numPr>
              <w:autoSpaceDE w:val="0"/>
              <w:autoSpaceDN w:val="0"/>
              <w:adjustRightInd w:val="0"/>
              <w:rPr>
                <w:rFonts w:ascii="Arial" w:hAnsi="Arial" w:cs="Arial"/>
              </w:rPr>
            </w:pPr>
            <w:r w:rsidRPr="0040588A">
              <w:rPr>
                <w:rFonts w:ascii="Arial" w:hAnsi="Arial" w:cs="Arial"/>
              </w:rPr>
              <w:t>Emergency staff responsibilities are integrated into job descriptions</w:t>
            </w:r>
          </w:p>
        </w:tc>
        <w:tc>
          <w:tcPr>
            <w:tcW w:w="637" w:type="dxa"/>
            <w:shd w:val="clear" w:color="auto" w:fill="00FF00"/>
            <w:textDirection w:val="tbRl"/>
          </w:tcPr>
          <w:p w14:paraId="2FC174D3"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BAB814B" w14:textId="77777777" w:rsidR="009E192F" w:rsidRPr="00371FF8" w:rsidRDefault="009E192F" w:rsidP="009E192F">
            <w:pPr>
              <w:spacing w:after="0" w:line="240" w:lineRule="auto"/>
              <w:ind w:left="113" w:right="113"/>
              <w:jc w:val="center"/>
              <w:rPr>
                <w:rFonts w:ascii="Arial" w:hAnsi="Arial" w:cs="Arial"/>
                <w:b/>
                <w:sz w:val="18"/>
              </w:rPr>
            </w:pPr>
          </w:p>
        </w:tc>
        <w:tc>
          <w:tcPr>
            <w:tcW w:w="632" w:type="dxa"/>
            <w:shd w:val="clear" w:color="auto" w:fill="FF00FF"/>
            <w:textDirection w:val="tbRl"/>
          </w:tcPr>
          <w:p w14:paraId="6D8BEE63" w14:textId="77777777" w:rsidR="009E192F" w:rsidRPr="00371FF8" w:rsidRDefault="009E192F" w:rsidP="009E192F">
            <w:pPr>
              <w:spacing w:after="0" w:line="240" w:lineRule="auto"/>
              <w:ind w:left="113" w:right="113"/>
              <w:jc w:val="center"/>
              <w:rPr>
                <w:rFonts w:ascii="Arial" w:hAnsi="Arial" w:cs="Arial"/>
                <w:b/>
              </w:rPr>
            </w:pPr>
          </w:p>
        </w:tc>
        <w:tc>
          <w:tcPr>
            <w:tcW w:w="612" w:type="dxa"/>
            <w:shd w:val="clear" w:color="auto" w:fill="D9D9D9"/>
            <w:textDirection w:val="tbRl"/>
          </w:tcPr>
          <w:p w14:paraId="2C454B7F" w14:textId="77777777" w:rsidR="009E192F" w:rsidRPr="00371FF8" w:rsidRDefault="009E192F" w:rsidP="009E192F">
            <w:pPr>
              <w:spacing w:after="0" w:line="240" w:lineRule="auto"/>
              <w:ind w:left="113" w:right="113"/>
              <w:jc w:val="center"/>
              <w:rPr>
                <w:rFonts w:ascii="Arial" w:hAnsi="Arial" w:cs="Arial"/>
                <w:b/>
              </w:rPr>
            </w:pPr>
          </w:p>
        </w:tc>
        <w:tc>
          <w:tcPr>
            <w:tcW w:w="2386" w:type="dxa"/>
          </w:tcPr>
          <w:p w14:paraId="796E009B" w14:textId="77777777" w:rsidR="009E192F" w:rsidRPr="00371FF8" w:rsidRDefault="009E192F" w:rsidP="009E192F">
            <w:pPr>
              <w:spacing w:after="0" w:line="240" w:lineRule="auto"/>
              <w:jc w:val="center"/>
              <w:rPr>
                <w:rFonts w:ascii="Arial" w:hAnsi="Arial" w:cs="Arial"/>
                <w:b/>
              </w:rPr>
            </w:pPr>
          </w:p>
        </w:tc>
      </w:tr>
      <w:tr w:rsidR="00524F25" w:rsidRPr="00371FF8" w14:paraId="63633B76" w14:textId="77777777" w:rsidTr="00A0513B">
        <w:trPr>
          <w:trHeight w:val="323"/>
          <w:tblHeader/>
        </w:trPr>
        <w:tc>
          <w:tcPr>
            <w:tcW w:w="4656" w:type="dxa"/>
            <w:vAlign w:val="center"/>
          </w:tcPr>
          <w:p w14:paraId="7D32B563" w14:textId="7E9AB726" w:rsidR="00524F25" w:rsidRPr="00524F2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1D65A3C2" w14:textId="10711974"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5F4808A4" w14:textId="5DEA394D"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69805A23" w14:textId="7DA527B8"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7C0ED364" w14:textId="43F1BB80"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5FD0ABFF" w14:textId="2BB2E881"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4E70294C" w14:textId="77777777" w:rsidTr="007355CB">
        <w:trPr>
          <w:trHeight w:val="323"/>
          <w:tblHeader/>
        </w:trPr>
        <w:tc>
          <w:tcPr>
            <w:tcW w:w="4656" w:type="dxa"/>
          </w:tcPr>
          <w:p w14:paraId="6158528B" w14:textId="49C1CD0E" w:rsidR="00524F25" w:rsidRPr="0040588A" w:rsidRDefault="00524F25" w:rsidP="00524F25">
            <w:pPr>
              <w:spacing w:after="0"/>
              <w:rPr>
                <w:rFonts w:ascii="Arial" w:hAnsi="Arial" w:cs="Arial"/>
                <w:b/>
              </w:rPr>
            </w:pPr>
            <w:r w:rsidRPr="00D97585">
              <w:rPr>
                <w:rFonts w:ascii="Arial" w:hAnsi="Arial" w:cs="Arial"/>
                <w:b/>
                <w:sz w:val="24"/>
              </w:rPr>
              <w:t xml:space="preserve">Emergency Plan Usability </w:t>
            </w:r>
          </w:p>
        </w:tc>
        <w:tc>
          <w:tcPr>
            <w:tcW w:w="637" w:type="dxa"/>
            <w:shd w:val="clear" w:color="auto" w:fill="000000" w:themeFill="text1"/>
            <w:textDirection w:val="tbRl"/>
          </w:tcPr>
          <w:p w14:paraId="146398A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4BE3352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667BCD4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367ECCA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97EBEF2" w14:textId="77777777" w:rsidR="00524F25" w:rsidRPr="00371FF8" w:rsidRDefault="00524F25" w:rsidP="00524F25">
            <w:pPr>
              <w:spacing w:after="0" w:line="240" w:lineRule="auto"/>
              <w:jc w:val="center"/>
              <w:rPr>
                <w:rFonts w:ascii="Arial" w:hAnsi="Arial" w:cs="Arial"/>
                <w:b/>
              </w:rPr>
            </w:pPr>
          </w:p>
        </w:tc>
      </w:tr>
      <w:tr w:rsidR="00524F25" w:rsidRPr="00371FF8" w14:paraId="4E7A1170" w14:textId="77777777" w:rsidTr="007355CB">
        <w:trPr>
          <w:trHeight w:val="323"/>
          <w:tblHeader/>
        </w:trPr>
        <w:tc>
          <w:tcPr>
            <w:tcW w:w="4656" w:type="dxa"/>
          </w:tcPr>
          <w:p w14:paraId="3FED2B37" w14:textId="48A140A0" w:rsidR="00524F25" w:rsidRPr="0040588A" w:rsidRDefault="00524F25" w:rsidP="00524F25">
            <w:pPr>
              <w:pStyle w:val="ListParagraph"/>
              <w:numPr>
                <w:ilvl w:val="0"/>
                <w:numId w:val="2"/>
              </w:numPr>
              <w:autoSpaceDE w:val="0"/>
              <w:autoSpaceDN w:val="0"/>
              <w:adjustRightInd w:val="0"/>
              <w:rPr>
                <w:rFonts w:ascii="Arial" w:hAnsi="Arial" w:cs="Arial"/>
              </w:rPr>
            </w:pPr>
            <w:r w:rsidRPr="0040588A">
              <w:rPr>
                <w:rFonts w:ascii="Arial" w:hAnsi="Arial" w:cs="Arial"/>
              </w:rPr>
              <w:t>Contains a quick at-a-glance summary of how to activate the emergency plan</w:t>
            </w:r>
            <w:r>
              <w:rPr>
                <w:rFonts w:ascii="Arial" w:hAnsi="Arial" w:cs="Arial"/>
              </w:rPr>
              <w:t xml:space="preserve"> [2]</w:t>
            </w:r>
          </w:p>
        </w:tc>
        <w:tc>
          <w:tcPr>
            <w:tcW w:w="637" w:type="dxa"/>
            <w:shd w:val="clear" w:color="auto" w:fill="00FF00"/>
            <w:textDirection w:val="tbRl"/>
          </w:tcPr>
          <w:p w14:paraId="089FB85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26EE55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362679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12C21D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51AC164" w14:textId="77777777" w:rsidR="00524F25" w:rsidRPr="00371FF8" w:rsidRDefault="00524F25" w:rsidP="00524F25">
            <w:pPr>
              <w:spacing w:after="0" w:line="240" w:lineRule="auto"/>
              <w:jc w:val="center"/>
              <w:rPr>
                <w:rFonts w:ascii="Arial" w:hAnsi="Arial" w:cs="Arial"/>
                <w:b/>
              </w:rPr>
            </w:pPr>
          </w:p>
        </w:tc>
      </w:tr>
      <w:tr w:rsidR="00524F25" w:rsidRPr="00371FF8" w14:paraId="0BD5B319" w14:textId="77777777" w:rsidTr="00B54B54">
        <w:trPr>
          <w:trHeight w:val="962"/>
          <w:tblHeader/>
        </w:trPr>
        <w:tc>
          <w:tcPr>
            <w:tcW w:w="4656" w:type="dxa"/>
          </w:tcPr>
          <w:p w14:paraId="593849DE" w14:textId="37B7BFAB" w:rsidR="00524F25" w:rsidRPr="00475FD6" w:rsidRDefault="00524F25" w:rsidP="00524F25">
            <w:pPr>
              <w:pStyle w:val="ListParagraph"/>
              <w:numPr>
                <w:ilvl w:val="0"/>
                <w:numId w:val="2"/>
              </w:numPr>
              <w:autoSpaceDE w:val="0"/>
              <w:autoSpaceDN w:val="0"/>
              <w:adjustRightInd w:val="0"/>
              <w:rPr>
                <w:rFonts w:ascii="Arial" w:hAnsi="Arial" w:cs="Arial"/>
              </w:rPr>
            </w:pPr>
            <w:r w:rsidRPr="0040588A">
              <w:rPr>
                <w:rFonts w:ascii="Arial" w:hAnsi="Arial" w:cs="Arial"/>
              </w:rPr>
              <w:t xml:space="preserve">Contains easy to follow checklists and job aides in place of paragraphs and notebook volumes.  </w:t>
            </w:r>
          </w:p>
        </w:tc>
        <w:tc>
          <w:tcPr>
            <w:tcW w:w="637" w:type="dxa"/>
            <w:shd w:val="clear" w:color="auto" w:fill="00FF00"/>
            <w:textDirection w:val="tbRl"/>
          </w:tcPr>
          <w:p w14:paraId="5F76A0C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50348B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A0A4EF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883CDB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378C977" w14:textId="77777777" w:rsidR="00524F25" w:rsidRPr="00371FF8" w:rsidRDefault="00524F25" w:rsidP="00524F25">
            <w:pPr>
              <w:spacing w:after="0" w:line="240" w:lineRule="auto"/>
              <w:jc w:val="center"/>
              <w:rPr>
                <w:rFonts w:ascii="Arial" w:hAnsi="Arial" w:cs="Arial"/>
                <w:b/>
              </w:rPr>
            </w:pPr>
          </w:p>
        </w:tc>
      </w:tr>
      <w:tr w:rsidR="00524F25" w:rsidRPr="00371FF8" w14:paraId="7F763718" w14:textId="77777777" w:rsidTr="007355CB">
        <w:trPr>
          <w:trHeight w:val="323"/>
          <w:tblHeader/>
        </w:trPr>
        <w:tc>
          <w:tcPr>
            <w:tcW w:w="4656" w:type="dxa"/>
          </w:tcPr>
          <w:p w14:paraId="204489E5" w14:textId="2E785110" w:rsidR="00524F25" w:rsidRPr="00475FD6" w:rsidRDefault="00524F25" w:rsidP="00524F25">
            <w:pPr>
              <w:pStyle w:val="ListParagraph"/>
              <w:autoSpaceDE w:val="0"/>
              <w:autoSpaceDN w:val="0"/>
              <w:adjustRightInd w:val="0"/>
              <w:ind w:left="0"/>
              <w:rPr>
                <w:rFonts w:ascii="Arial" w:hAnsi="Arial" w:cs="Arial"/>
              </w:rPr>
            </w:pPr>
            <w:r>
              <w:rPr>
                <w:rFonts w:ascii="Arial" w:hAnsi="Arial" w:cs="Arial"/>
                <w:b/>
              </w:rPr>
              <w:t xml:space="preserve">Data  </w:t>
            </w:r>
          </w:p>
        </w:tc>
        <w:tc>
          <w:tcPr>
            <w:tcW w:w="637" w:type="dxa"/>
            <w:shd w:val="clear" w:color="auto" w:fill="000000" w:themeFill="text1"/>
            <w:textDirection w:val="tbRl"/>
          </w:tcPr>
          <w:p w14:paraId="006AD86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1DFDBD5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2A549F9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0B7B876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D05B825" w14:textId="77777777" w:rsidR="00524F25" w:rsidRPr="00371FF8" w:rsidRDefault="00524F25" w:rsidP="00524F25">
            <w:pPr>
              <w:spacing w:after="0" w:line="240" w:lineRule="auto"/>
              <w:jc w:val="center"/>
              <w:rPr>
                <w:rFonts w:ascii="Arial" w:hAnsi="Arial" w:cs="Arial"/>
                <w:b/>
              </w:rPr>
            </w:pPr>
          </w:p>
        </w:tc>
      </w:tr>
      <w:tr w:rsidR="00524F25" w:rsidRPr="00371FF8" w14:paraId="31D32AFB" w14:textId="77777777" w:rsidTr="007355CB">
        <w:trPr>
          <w:trHeight w:val="323"/>
          <w:tblHeader/>
        </w:trPr>
        <w:tc>
          <w:tcPr>
            <w:tcW w:w="4656" w:type="dxa"/>
          </w:tcPr>
          <w:p w14:paraId="752C9F7F" w14:textId="6C8946DA"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Identifies emergency team</w:t>
            </w:r>
          </w:p>
        </w:tc>
        <w:tc>
          <w:tcPr>
            <w:tcW w:w="637" w:type="dxa"/>
            <w:shd w:val="clear" w:color="auto" w:fill="00FF00"/>
            <w:textDirection w:val="tbRl"/>
          </w:tcPr>
          <w:p w14:paraId="4BEFB27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59E454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3D4FB5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CBB92D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2FE536C" w14:textId="77777777" w:rsidR="00524F25" w:rsidRPr="00371FF8" w:rsidRDefault="00524F25" w:rsidP="00524F25">
            <w:pPr>
              <w:spacing w:after="0" w:line="240" w:lineRule="auto"/>
              <w:jc w:val="center"/>
              <w:rPr>
                <w:rFonts w:ascii="Arial" w:hAnsi="Arial" w:cs="Arial"/>
                <w:b/>
              </w:rPr>
            </w:pPr>
          </w:p>
        </w:tc>
      </w:tr>
      <w:tr w:rsidR="00524F25" w:rsidRPr="00371FF8" w14:paraId="2EB57716" w14:textId="77777777" w:rsidTr="007355CB">
        <w:trPr>
          <w:trHeight w:val="323"/>
          <w:tblHeader/>
        </w:trPr>
        <w:tc>
          <w:tcPr>
            <w:tcW w:w="4656" w:type="dxa"/>
          </w:tcPr>
          <w:p w14:paraId="0D24A35F" w14:textId="0D2388E0"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Identifies operations - who does the work</w:t>
            </w:r>
          </w:p>
        </w:tc>
        <w:tc>
          <w:tcPr>
            <w:tcW w:w="637" w:type="dxa"/>
            <w:shd w:val="clear" w:color="auto" w:fill="00FF00"/>
            <w:textDirection w:val="tbRl"/>
          </w:tcPr>
          <w:p w14:paraId="519C323A"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703FB62E"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573CFE1E"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59EDA508" w14:textId="77777777" w:rsidR="00524F25" w:rsidRPr="00371FF8" w:rsidRDefault="00524F25" w:rsidP="00524F25">
            <w:pPr>
              <w:spacing w:after="0"/>
              <w:ind w:left="113" w:right="113"/>
              <w:jc w:val="center"/>
              <w:rPr>
                <w:rFonts w:ascii="Arial" w:hAnsi="Arial" w:cs="Arial"/>
                <w:b/>
              </w:rPr>
            </w:pPr>
          </w:p>
        </w:tc>
        <w:tc>
          <w:tcPr>
            <w:tcW w:w="2386" w:type="dxa"/>
          </w:tcPr>
          <w:p w14:paraId="0CE0FF79" w14:textId="77777777" w:rsidR="00524F25" w:rsidRPr="00371FF8" w:rsidRDefault="00524F25" w:rsidP="00524F25">
            <w:pPr>
              <w:spacing w:after="0"/>
              <w:jc w:val="center"/>
              <w:rPr>
                <w:rFonts w:ascii="Arial" w:hAnsi="Arial" w:cs="Arial"/>
                <w:b/>
              </w:rPr>
            </w:pPr>
          </w:p>
        </w:tc>
      </w:tr>
      <w:tr w:rsidR="00524F25" w:rsidRPr="00371FF8" w14:paraId="5AEA3504" w14:textId="77777777" w:rsidTr="007355CB">
        <w:trPr>
          <w:trHeight w:val="323"/>
          <w:tblHeader/>
        </w:trPr>
        <w:tc>
          <w:tcPr>
            <w:tcW w:w="4656" w:type="dxa"/>
          </w:tcPr>
          <w:p w14:paraId="02A64E54" w14:textId="5F140556"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Identifies emergency team</w:t>
            </w:r>
          </w:p>
        </w:tc>
        <w:tc>
          <w:tcPr>
            <w:tcW w:w="637" w:type="dxa"/>
            <w:shd w:val="clear" w:color="auto" w:fill="00FF00"/>
            <w:textDirection w:val="tbRl"/>
          </w:tcPr>
          <w:p w14:paraId="41179CFF"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41EEAA1F"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7C013CAD"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5681BBBF" w14:textId="77777777" w:rsidR="00524F25" w:rsidRPr="00371FF8" w:rsidRDefault="00524F25" w:rsidP="00524F25">
            <w:pPr>
              <w:spacing w:after="0"/>
              <w:ind w:left="113" w:right="113"/>
              <w:jc w:val="center"/>
              <w:rPr>
                <w:rFonts w:ascii="Arial" w:hAnsi="Arial" w:cs="Arial"/>
                <w:b/>
              </w:rPr>
            </w:pPr>
          </w:p>
        </w:tc>
        <w:tc>
          <w:tcPr>
            <w:tcW w:w="2386" w:type="dxa"/>
          </w:tcPr>
          <w:p w14:paraId="4A0C74D0" w14:textId="77777777" w:rsidR="00524F25" w:rsidRPr="00371FF8" w:rsidRDefault="00524F25" w:rsidP="00524F25">
            <w:pPr>
              <w:spacing w:after="0"/>
              <w:jc w:val="center"/>
              <w:rPr>
                <w:rFonts w:ascii="Arial" w:hAnsi="Arial" w:cs="Arial"/>
                <w:b/>
              </w:rPr>
            </w:pPr>
          </w:p>
        </w:tc>
      </w:tr>
      <w:tr w:rsidR="00524F25" w:rsidRPr="00371FF8" w14:paraId="3911F61B" w14:textId="77777777" w:rsidTr="007355CB">
        <w:trPr>
          <w:trHeight w:val="323"/>
          <w:tblHeader/>
        </w:trPr>
        <w:tc>
          <w:tcPr>
            <w:tcW w:w="4656" w:type="dxa"/>
          </w:tcPr>
          <w:p w14:paraId="6600B20B" w14:textId="734A3A79" w:rsidR="00524F25" w:rsidRPr="00475FD6" w:rsidRDefault="00524F25" w:rsidP="00524F25">
            <w:pPr>
              <w:pStyle w:val="ListParagraph"/>
              <w:autoSpaceDE w:val="0"/>
              <w:autoSpaceDN w:val="0"/>
              <w:adjustRightInd w:val="0"/>
              <w:ind w:left="0"/>
              <w:rPr>
                <w:rFonts w:ascii="Arial" w:hAnsi="Arial" w:cs="Arial"/>
              </w:rPr>
            </w:pPr>
            <w:r>
              <w:rPr>
                <w:rFonts w:ascii="Arial" w:hAnsi="Arial" w:cs="Arial"/>
              </w:rPr>
              <w:t>Identifies operations - who does the work</w:t>
            </w:r>
          </w:p>
        </w:tc>
        <w:tc>
          <w:tcPr>
            <w:tcW w:w="637" w:type="dxa"/>
            <w:shd w:val="clear" w:color="auto" w:fill="000000" w:themeFill="text1"/>
            <w:textDirection w:val="tbRl"/>
          </w:tcPr>
          <w:p w14:paraId="43BB36CC" w14:textId="77777777" w:rsidR="00524F25" w:rsidRPr="00371FF8" w:rsidRDefault="00524F25" w:rsidP="00524F25">
            <w:pPr>
              <w:spacing w:after="0"/>
              <w:ind w:left="113" w:right="113"/>
              <w:jc w:val="center"/>
              <w:rPr>
                <w:rFonts w:ascii="Arial" w:hAnsi="Arial" w:cs="Arial"/>
                <w:b/>
              </w:rPr>
            </w:pPr>
          </w:p>
        </w:tc>
        <w:tc>
          <w:tcPr>
            <w:tcW w:w="612" w:type="dxa"/>
            <w:shd w:val="clear" w:color="auto" w:fill="000000" w:themeFill="text1"/>
            <w:textDirection w:val="tbRl"/>
            <w:vAlign w:val="center"/>
          </w:tcPr>
          <w:p w14:paraId="0032120B"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000000" w:themeFill="text1"/>
            <w:textDirection w:val="tbRl"/>
          </w:tcPr>
          <w:p w14:paraId="1BEAF2FC" w14:textId="77777777" w:rsidR="00524F25" w:rsidRPr="00371FF8" w:rsidRDefault="00524F25" w:rsidP="00524F25">
            <w:pPr>
              <w:spacing w:after="0"/>
              <w:ind w:left="113" w:right="113"/>
              <w:jc w:val="center"/>
              <w:rPr>
                <w:rFonts w:ascii="Arial" w:hAnsi="Arial" w:cs="Arial"/>
                <w:b/>
              </w:rPr>
            </w:pPr>
          </w:p>
        </w:tc>
        <w:tc>
          <w:tcPr>
            <w:tcW w:w="612" w:type="dxa"/>
            <w:shd w:val="clear" w:color="auto" w:fill="000000" w:themeFill="text1"/>
            <w:textDirection w:val="tbRl"/>
          </w:tcPr>
          <w:p w14:paraId="1F786FDD" w14:textId="77777777" w:rsidR="00524F25" w:rsidRPr="00371FF8" w:rsidRDefault="00524F25" w:rsidP="00524F25">
            <w:pPr>
              <w:spacing w:after="0"/>
              <w:ind w:left="113" w:right="113"/>
              <w:jc w:val="center"/>
              <w:rPr>
                <w:rFonts w:ascii="Arial" w:hAnsi="Arial" w:cs="Arial"/>
                <w:b/>
              </w:rPr>
            </w:pPr>
          </w:p>
        </w:tc>
        <w:tc>
          <w:tcPr>
            <w:tcW w:w="2386" w:type="dxa"/>
          </w:tcPr>
          <w:p w14:paraId="6A6829A1" w14:textId="77777777" w:rsidR="00524F25" w:rsidRPr="00371FF8" w:rsidRDefault="00524F25" w:rsidP="00524F25">
            <w:pPr>
              <w:spacing w:after="0"/>
              <w:jc w:val="center"/>
              <w:rPr>
                <w:rFonts w:ascii="Arial" w:hAnsi="Arial" w:cs="Arial"/>
                <w:b/>
              </w:rPr>
            </w:pPr>
          </w:p>
        </w:tc>
      </w:tr>
      <w:tr w:rsidR="00524F25" w:rsidRPr="00371FF8" w14:paraId="3E551011" w14:textId="77777777" w:rsidTr="007355CB">
        <w:trPr>
          <w:trHeight w:val="323"/>
          <w:tblHeader/>
        </w:trPr>
        <w:tc>
          <w:tcPr>
            <w:tcW w:w="4656" w:type="dxa"/>
          </w:tcPr>
          <w:p w14:paraId="011B43E0" w14:textId="61BD9EDB" w:rsidR="00524F25" w:rsidRPr="00475FD6" w:rsidRDefault="00524F25" w:rsidP="00524F25">
            <w:pPr>
              <w:pStyle w:val="ListParagraph"/>
              <w:numPr>
                <w:ilvl w:val="0"/>
                <w:numId w:val="2"/>
              </w:numPr>
              <w:autoSpaceDE w:val="0"/>
              <w:autoSpaceDN w:val="0"/>
              <w:adjustRightInd w:val="0"/>
              <w:rPr>
                <w:rFonts w:ascii="Arial" w:hAnsi="Arial" w:cs="Arial"/>
              </w:rPr>
            </w:pPr>
            <w:r w:rsidRPr="002E648B">
              <w:rPr>
                <w:rFonts w:ascii="Arial" w:hAnsi="Arial" w:cs="Arial"/>
              </w:rPr>
              <w:t xml:space="preserve">Multiple locations are identified (including work from home), </w:t>
            </w:r>
            <w:r>
              <w:rPr>
                <w:rFonts w:ascii="Arial" w:hAnsi="Arial" w:cs="Arial"/>
              </w:rPr>
              <w:t>and s</w:t>
            </w:r>
            <w:r w:rsidRPr="002E648B">
              <w:rPr>
                <w:rFonts w:ascii="Arial" w:hAnsi="Arial" w:cs="Arial"/>
              </w:rPr>
              <w:t>ite</w:t>
            </w:r>
            <w:r>
              <w:rPr>
                <w:rFonts w:ascii="Arial" w:hAnsi="Arial" w:cs="Arial"/>
              </w:rPr>
              <w:t>s</w:t>
            </w:r>
            <w:r w:rsidRPr="002E648B">
              <w:rPr>
                <w:rFonts w:ascii="Arial" w:hAnsi="Arial" w:cs="Arial"/>
              </w:rPr>
              <w:t xml:space="preserve"> are included at variable distances away: 1-5 miles, 20 miles, neighboring city</w:t>
            </w:r>
          </w:p>
        </w:tc>
        <w:tc>
          <w:tcPr>
            <w:tcW w:w="637" w:type="dxa"/>
            <w:shd w:val="clear" w:color="auto" w:fill="00FF00"/>
            <w:textDirection w:val="tbRl"/>
          </w:tcPr>
          <w:p w14:paraId="0E07A898"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56DB75E2"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3C4639F4"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6D2A1583" w14:textId="77777777" w:rsidR="00524F25" w:rsidRPr="00371FF8" w:rsidRDefault="00524F25" w:rsidP="00524F25">
            <w:pPr>
              <w:spacing w:after="0"/>
              <w:ind w:left="113" w:right="113"/>
              <w:jc w:val="center"/>
              <w:rPr>
                <w:rFonts w:ascii="Arial" w:hAnsi="Arial" w:cs="Arial"/>
                <w:b/>
              </w:rPr>
            </w:pPr>
          </w:p>
        </w:tc>
        <w:tc>
          <w:tcPr>
            <w:tcW w:w="2386" w:type="dxa"/>
          </w:tcPr>
          <w:p w14:paraId="0288348F" w14:textId="54B58FAC" w:rsidR="00524F25" w:rsidRPr="00371FF8" w:rsidRDefault="00524F25" w:rsidP="00524F25">
            <w:pPr>
              <w:spacing w:after="0"/>
              <w:jc w:val="center"/>
              <w:rPr>
                <w:rFonts w:ascii="Arial" w:hAnsi="Arial" w:cs="Arial"/>
                <w:b/>
              </w:rPr>
            </w:pPr>
          </w:p>
        </w:tc>
      </w:tr>
      <w:tr w:rsidR="00524F25" w:rsidRPr="00371FF8" w14:paraId="546A69DB" w14:textId="77777777" w:rsidTr="007355CB">
        <w:trPr>
          <w:trHeight w:val="323"/>
          <w:tblHeader/>
        </w:trPr>
        <w:tc>
          <w:tcPr>
            <w:tcW w:w="4656" w:type="dxa"/>
          </w:tcPr>
          <w:p w14:paraId="605625E8" w14:textId="429894E5" w:rsidR="00524F25" w:rsidRPr="00475FD6" w:rsidRDefault="00524F25" w:rsidP="00524F25">
            <w:pPr>
              <w:pStyle w:val="ListParagraph"/>
              <w:numPr>
                <w:ilvl w:val="0"/>
                <w:numId w:val="2"/>
              </w:numPr>
              <w:autoSpaceDE w:val="0"/>
              <w:autoSpaceDN w:val="0"/>
              <w:adjustRightInd w:val="0"/>
              <w:rPr>
                <w:rFonts w:ascii="Arial" w:hAnsi="Arial" w:cs="Arial"/>
              </w:rPr>
            </w:pPr>
            <w:r w:rsidRPr="000C3AF6">
              <w:rPr>
                <w:rFonts w:ascii="Arial" w:hAnsi="Arial" w:cs="Arial"/>
              </w:rPr>
              <w:t>Agreements are in-place with vendors for equipment needed: computers, phones, office furniture)</w:t>
            </w:r>
          </w:p>
        </w:tc>
        <w:tc>
          <w:tcPr>
            <w:tcW w:w="637" w:type="dxa"/>
            <w:shd w:val="clear" w:color="auto" w:fill="00FF00"/>
            <w:textDirection w:val="tbRl"/>
          </w:tcPr>
          <w:p w14:paraId="63F91BEE"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66B173D1"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40B50A84"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7C6151E0" w14:textId="77777777" w:rsidR="00524F25" w:rsidRPr="00371FF8" w:rsidRDefault="00524F25" w:rsidP="00524F25">
            <w:pPr>
              <w:spacing w:after="0"/>
              <w:ind w:left="113" w:right="113"/>
              <w:jc w:val="center"/>
              <w:rPr>
                <w:rFonts w:ascii="Arial" w:hAnsi="Arial" w:cs="Arial"/>
                <w:b/>
              </w:rPr>
            </w:pPr>
          </w:p>
        </w:tc>
        <w:tc>
          <w:tcPr>
            <w:tcW w:w="2386" w:type="dxa"/>
          </w:tcPr>
          <w:p w14:paraId="3C8EFC1B" w14:textId="77777777" w:rsidR="00524F25" w:rsidRPr="00371FF8" w:rsidRDefault="00524F25" w:rsidP="00524F25">
            <w:pPr>
              <w:spacing w:after="0"/>
              <w:jc w:val="center"/>
              <w:rPr>
                <w:rFonts w:ascii="Arial" w:hAnsi="Arial" w:cs="Arial"/>
                <w:b/>
              </w:rPr>
            </w:pPr>
          </w:p>
        </w:tc>
      </w:tr>
      <w:tr w:rsidR="00524F25" w:rsidRPr="00371FF8" w14:paraId="0A5F7A06" w14:textId="77777777" w:rsidTr="007355CB">
        <w:trPr>
          <w:trHeight w:val="323"/>
          <w:tblHeader/>
        </w:trPr>
        <w:tc>
          <w:tcPr>
            <w:tcW w:w="4656" w:type="dxa"/>
          </w:tcPr>
          <w:p w14:paraId="116BCC6E" w14:textId="7AF6217A" w:rsidR="00524F25" w:rsidRPr="00D97585" w:rsidRDefault="00524F25" w:rsidP="00524F25">
            <w:pPr>
              <w:spacing w:after="0"/>
              <w:rPr>
                <w:rFonts w:ascii="Arial" w:hAnsi="Arial" w:cs="Arial"/>
                <w:b/>
                <w:sz w:val="24"/>
              </w:rPr>
            </w:pPr>
            <w:r w:rsidRPr="00D97585">
              <w:rPr>
                <w:rFonts w:ascii="Arial" w:hAnsi="Arial" w:cs="Arial"/>
                <w:b/>
                <w:sz w:val="24"/>
              </w:rPr>
              <w:t xml:space="preserve">Mutual Aid </w:t>
            </w:r>
          </w:p>
        </w:tc>
        <w:tc>
          <w:tcPr>
            <w:tcW w:w="637" w:type="dxa"/>
            <w:shd w:val="clear" w:color="auto" w:fill="000000" w:themeFill="text1"/>
            <w:textDirection w:val="tbRl"/>
          </w:tcPr>
          <w:p w14:paraId="6F8E5194" w14:textId="77777777" w:rsidR="00524F25" w:rsidRPr="00371FF8" w:rsidRDefault="00524F25" w:rsidP="00524F25">
            <w:pPr>
              <w:spacing w:after="0"/>
              <w:ind w:left="113" w:right="113"/>
              <w:jc w:val="center"/>
              <w:rPr>
                <w:rFonts w:ascii="Arial" w:hAnsi="Arial" w:cs="Arial"/>
                <w:b/>
              </w:rPr>
            </w:pPr>
          </w:p>
        </w:tc>
        <w:tc>
          <w:tcPr>
            <w:tcW w:w="612" w:type="dxa"/>
            <w:shd w:val="clear" w:color="auto" w:fill="000000" w:themeFill="text1"/>
            <w:textDirection w:val="tbRl"/>
            <w:vAlign w:val="center"/>
          </w:tcPr>
          <w:p w14:paraId="41DC8EC1"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000000" w:themeFill="text1"/>
            <w:textDirection w:val="tbRl"/>
          </w:tcPr>
          <w:p w14:paraId="455D62D9" w14:textId="77777777" w:rsidR="00524F25" w:rsidRPr="00371FF8" w:rsidRDefault="00524F25" w:rsidP="00524F25">
            <w:pPr>
              <w:spacing w:after="0"/>
              <w:ind w:left="113" w:right="113"/>
              <w:jc w:val="center"/>
              <w:rPr>
                <w:rFonts w:ascii="Arial" w:hAnsi="Arial" w:cs="Arial"/>
                <w:b/>
              </w:rPr>
            </w:pPr>
          </w:p>
        </w:tc>
        <w:tc>
          <w:tcPr>
            <w:tcW w:w="612" w:type="dxa"/>
            <w:shd w:val="clear" w:color="auto" w:fill="000000" w:themeFill="text1"/>
            <w:textDirection w:val="tbRl"/>
          </w:tcPr>
          <w:p w14:paraId="2AA5E56B" w14:textId="77777777" w:rsidR="00524F25" w:rsidRPr="00371FF8" w:rsidRDefault="00524F25" w:rsidP="00524F25">
            <w:pPr>
              <w:spacing w:after="0"/>
              <w:ind w:left="113" w:right="113"/>
              <w:jc w:val="center"/>
              <w:rPr>
                <w:rFonts w:ascii="Arial" w:hAnsi="Arial" w:cs="Arial"/>
                <w:b/>
              </w:rPr>
            </w:pPr>
          </w:p>
        </w:tc>
        <w:tc>
          <w:tcPr>
            <w:tcW w:w="2386" w:type="dxa"/>
          </w:tcPr>
          <w:p w14:paraId="395EF165" w14:textId="77777777" w:rsidR="00524F25" w:rsidRPr="00371FF8" w:rsidRDefault="00524F25" w:rsidP="00524F25">
            <w:pPr>
              <w:spacing w:after="0"/>
              <w:jc w:val="center"/>
              <w:rPr>
                <w:rFonts w:ascii="Arial" w:hAnsi="Arial" w:cs="Arial"/>
                <w:b/>
              </w:rPr>
            </w:pPr>
          </w:p>
        </w:tc>
      </w:tr>
      <w:tr w:rsidR="00524F25" w:rsidRPr="00371FF8" w14:paraId="098A9A7C" w14:textId="77777777" w:rsidTr="007355CB">
        <w:trPr>
          <w:trHeight w:val="323"/>
          <w:tblHeader/>
        </w:trPr>
        <w:tc>
          <w:tcPr>
            <w:tcW w:w="4656" w:type="dxa"/>
          </w:tcPr>
          <w:p w14:paraId="0BD8F2DA" w14:textId="2EACFAB8"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Cooperative agreements with “like-service organizations are in place</w:t>
            </w:r>
          </w:p>
        </w:tc>
        <w:tc>
          <w:tcPr>
            <w:tcW w:w="637" w:type="dxa"/>
            <w:shd w:val="clear" w:color="auto" w:fill="00FF00"/>
            <w:textDirection w:val="tbRl"/>
          </w:tcPr>
          <w:p w14:paraId="1CE9514A"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3DE05149"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619B2958"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188E0E48" w14:textId="77777777" w:rsidR="00524F25" w:rsidRPr="00371FF8" w:rsidRDefault="00524F25" w:rsidP="00524F25">
            <w:pPr>
              <w:spacing w:after="0"/>
              <w:ind w:left="113" w:right="113"/>
              <w:jc w:val="center"/>
              <w:rPr>
                <w:rFonts w:ascii="Arial" w:hAnsi="Arial" w:cs="Arial"/>
                <w:b/>
              </w:rPr>
            </w:pPr>
          </w:p>
        </w:tc>
        <w:tc>
          <w:tcPr>
            <w:tcW w:w="2386" w:type="dxa"/>
          </w:tcPr>
          <w:p w14:paraId="1CC6968F" w14:textId="77777777" w:rsidR="00524F25" w:rsidRPr="00371FF8" w:rsidRDefault="00524F25" w:rsidP="00524F25">
            <w:pPr>
              <w:spacing w:after="0"/>
              <w:jc w:val="center"/>
              <w:rPr>
                <w:rFonts w:ascii="Arial" w:hAnsi="Arial" w:cs="Arial"/>
                <w:b/>
              </w:rPr>
            </w:pPr>
          </w:p>
        </w:tc>
      </w:tr>
      <w:tr w:rsidR="00524F25" w:rsidRPr="00371FF8" w14:paraId="293DB951" w14:textId="77777777" w:rsidTr="007355CB">
        <w:trPr>
          <w:trHeight w:val="323"/>
          <w:tblHeader/>
        </w:trPr>
        <w:tc>
          <w:tcPr>
            <w:tcW w:w="4656" w:type="dxa"/>
          </w:tcPr>
          <w:p w14:paraId="255532CF" w14:textId="20290BFD" w:rsidR="00524F25" w:rsidRPr="00475FD6" w:rsidRDefault="00524F25" w:rsidP="00524F25">
            <w:pPr>
              <w:pStyle w:val="ListParagraph"/>
              <w:numPr>
                <w:ilvl w:val="0"/>
                <w:numId w:val="2"/>
              </w:numPr>
              <w:autoSpaceDE w:val="0"/>
              <w:autoSpaceDN w:val="0"/>
              <w:adjustRightInd w:val="0"/>
              <w:rPr>
                <w:rFonts w:ascii="Arial" w:hAnsi="Arial" w:cs="Arial"/>
              </w:rPr>
            </w:pPr>
            <w:r w:rsidRPr="006E7C67">
              <w:rPr>
                <w:rFonts w:ascii="Arial" w:hAnsi="Arial" w:cs="Arial"/>
              </w:rPr>
              <w:t>Updated no less than annually</w:t>
            </w:r>
          </w:p>
        </w:tc>
        <w:tc>
          <w:tcPr>
            <w:tcW w:w="637" w:type="dxa"/>
            <w:shd w:val="clear" w:color="auto" w:fill="00FF00"/>
            <w:textDirection w:val="tbRl"/>
          </w:tcPr>
          <w:p w14:paraId="508AE5AC"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7B99D358"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574DCB55"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5E7E592A" w14:textId="77777777" w:rsidR="00524F25" w:rsidRPr="00371FF8" w:rsidRDefault="00524F25" w:rsidP="00524F25">
            <w:pPr>
              <w:spacing w:after="0"/>
              <w:ind w:left="113" w:right="113"/>
              <w:jc w:val="center"/>
              <w:rPr>
                <w:rFonts w:ascii="Arial" w:hAnsi="Arial" w:cs="Arial"/>
                <w:b/>
              </w:rPr>
            </w:pPr>
          </w:p>
        </w:tc>
        <w:tc>
          <w:tcPr>
            <w:tcW w:w="2386" w:type="dxa"/>
          </w:tcPr>
          <w:p w14:paraId="302F7F91" w14:textId="77777777" w:rsidR="00524F25" w:rsidRPr="00371FF8" w:rsidRDefault="00524F25" w:rsidP="00524F25">
            <w:pPr>
              <w:spacing w:after="0"/>
              <w:jc w:val="center"/>
              <w:rPr>
                <w:rFonts w:ascii="Arial" w:hAnsi="Arial" w:cs="Arial"/>
                <w:b/>
              </w:rPr>
            </w:pPr>
          </w:p>
        </w:tc>
      </w:tr>
      <w:tr w:rsidR="00524F25" w:rsidRPr="00371FF8" w14:paraId="371A2D64" w14:textId="77777777" w:rsidTr="007355CB">
        <w:trPr>
          <w:trHeight w:val="323"/>
          <w:tblHeader/>
        </w:trPr>
        <w:tc>
          <w:tcPr>
            <w:tcW w:w="4656" w:type="dxa"/>
          </w:tcPr>
          <w:p w14:paraId="3FFB1185" w14:textId="24360FEF" w:rsidR="00524F25" w:rsidRPr="00475FD6" w:rsidRDefault="00524F25" w:rsidP="00524F25">
            <w:pPr>
              <w:pStyle w:val="ListParagraph"/>
              <w:numPr>
                <w:ilvl w:val="0"/>
                <w:numId w:val="2"/>
              </w:numPr>
              <w:autoSpaceDE w:val="0"/>
              <w:autoSpaceDN w:val="0"/>
              <w:adjustRightInd w:val="0"/>
              <w:rPr>
                <w:rFonts w:ascii="Arial" w:hAnsi="Arial" w:cs="Arial"/>
              </w:rPr>
            </w:pPr>
            <w:r w:rsidRPr="006E7C67">
              <w:rPr>
                <w:rFonts w:ascii="Arial" w:hAnsi="Arial" w:cs="Arial"/>
              </w:rPr>
              <w:t>Site</w:t>
            </w:r>
            <w:r>
              <w:rPr>
                <w:rFonts w:ascii="Arial" w:hAnsi="Arial" w:cs="Arial"/>
              </w:rPr>
              <w:t xml:space="preserve">s </w:t>
            </w:r>
            <w:r w:rsidRPr="006E7C67">
              <w:rPr>
                <w:rFonts w:ascii="Arial" w:hAnsi="Arial" w:cs="Arial"/>
              </w:rPr>
              <w:t>included at variable distances away: 1-5 miles, 20 miles, neighboring city,</w:t>
            </w:r>
          </w:p>
        </w:tc>
        <w:tc>
          <w:tcPr>
            <w:tcW w:w="637" w:type="dxa"/>
            <w:shd w:val="clear" w:color="auto" w:fill="00FF00"/>
            <w:textDirection w:val="tbRl"/>
          </w:tcPr>
          <w:p w14:paraId="1DDC04E5"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1CB4760C"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52216E52"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67920FF6" w14:textId="77777777" w:rsidR="00524F25" w:rsidRPr="00371FF8" w:rsidRDefault="00524F25" w:rsidP="00524F25">
            <w:pPr>
              <w:spacing w:after="0"/>
              <w:ind w:left="113" w:right="113"/>
              <w:jc w:val="center"/>
              <w:rPr>
                <w:rFonts w:ascii="Arial" w:hAnsi="Arial" w:cs="Arial"/>
                <w:b/>
              </w:rPr>
            </w:pPr>
          </w:p>
        </w:tc>
        <w:tc>
          <w:tcPr>
            <w:tcW w:w="2386" w:type="dxa"/>
          </w:tcPr>
          <w:p w14:paraId="697B37D7" w14:textId="77777777" w:rsidR="00524F25" w:rsidRPr="00371FF8" w:rsidRDefault="00524F25" w:rsidP="00524F25">
            <w:pPr>
              <w:spacing w:after="0"/>
              <w:jc w:val="center"/>
              <w:rPr>
                <w:rFonts w:ascii="Arial" w:hAnsi="Arial" w:cs="Arial"/>
                <w:b/>
              </w:rPr>
            </w:pPr>
          </w:p>
        </w:tc>
      </w:tr>
      <w:tr w:rsidR="00524F25" w:rsidRPr="00371FF8" w14:paraId="0E199537" w14:textId="77777777" w:rsidTr="007355CB">
        <w:trPr>
          <w:trHeight w:val="323"/>
          <w:tblHeader/>
        </w:trPr>
        <w:tc>
          <w:tcPr>
            <w:tcW w:w="4656" w:type="dxa"/>
          </w:tcPr>
          <w:p w14:paraId="024C1998" w14:textId="06B6555A"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Agreements detail sharing of resources such as:</w:t>
            </w:r>
          </w:p>
        </w:tc>
        <w:tc>
          <w:tcPr>
            <w:tcW w:w="637" w:type="dxa"/>
            <w:shd w:val="clear" w:color="auto" w:fill="00FF00"/>
            <w:textDirection w:val="tbRl"/>
          </w:tcPr>
          <w:p w14:paraId="3C7E7B8A"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5B563420"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151A9C0D"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38E14BD5" w14:textId="77777777" w:rsidR="00524F25" w:rsidRPr="00371FF8" w:rsidRDefault="00524F25" w:rsidP="00524F25">
            <w:pPr>
              <w:spacing w:after="0"/>
              <w:ind w:left="113" w:right="113"/>
              <w:jc w:val="center"/>
              <w:rPr>
                <w:rFonts w:ascii="Arial" w:hAnsi="Arial" w:cs="Arial"/>
                <w:b/>
              </w:rPr>
            </w:pPr>
          </w:p>
        </w:tc>
        <w:tc>
          <w:tcPr>
            <w:tcW w:w="2386" w:type="dxa"/>
          </w:tcPr>
          <w:p w14:paraId="3626EB31" w14:textId="77777777" w:rsidR="00524F25" w:rsidRPr="00371FF8" w:rsidRDefault="00524F25" w:rsidP="00524F25">
            <w:pPr>
              <w:spacing w:after="0"/>
              <w:jc w:val="center"/>
              <w:rPr>
                <w:rFonts w:ascii="Arial" w:hAnsi="Arial" w:cs="Arial"/>
                <w:b/>
              </w:rPr>
            </w:pPr>
          </w:p>
        </w:tc>
      </w:tr>
      <w:tr w:rsidR="00524F25" w:rsidRPr="00371FF8" w14:paraId="68603495" w14:textId="77777777" w:rsidTr="007355CB">
        <w:trPr>
          <w:trHeight w:val="323"/>
          <w:tblHeader/>
        </w:trPr>
        <w:tc>
          <w:tcPr>
            <w:tcW w:w="4656" w:type="dxa"/>
          </w:tcPr>
          <w:p w14:paraId="5E67DB2B" w14:textId="5380487C" w:rsidR="00524F25" w:rsidRPr="00475FD6" w:rsidRDefault="00524F25" w:rsidP="00524F25">
            <w:pPr>
              <w:pStyle w:val="ListParagraph"/>
              <w:numPr>
                <w:ilvl w:val="1"/>
                <w:numId w:val="2"/>
              </w:numPr>
              <w:autoSpaceDE w:val="0"/>
              <w:autoSpaceDN w:val="0"/>
              <w:adjustRightInd w:val="0"/>
              <w:rPr>
                <w:rFonts w:ascii="Arial" w:hAnsi="Arial" w:cs="Arial"/>
              </w:rPr>
            </w:pPr>
            <w:r w:rsidRPr="006E7C67">
              <w:rPr>
                <w:rFonts w:ascii="Arial" w:hAnsi="Arial" w:cs="Arial"/>
              </w:rPr>
              <w:t>food, water, sheltering</w:t>
            </w:r>
          </w:p>
        </w:tc>
        <w:tc>
          <w:tcPr>
            <w:tcW w:w="637" w:type="dxa"/>
            <w:shd w:val="clear" w:color="auto" w:fill="00FF00"/>
            <w:textDirection w:val="tbRl"/>
          </w:tcPr>
          <w:p w14:paraId="514FDD4F"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7FE9ED9F"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4C4DE95E"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63FE97AF" w14:textId="77777777" w:rsidR="00524F25" w:rsidRPr="00371FF8" w:rsidRDefault="00524F25" w:rsidP="00524F25">
            <w:pPr>
              <w:spacing w:after="0"/>
              <w:ind w:left="113" w:right="113"/>
              <w:jc w:val="center"/>
              <w:rPr>
                <w:rFonts w:ascii="Arial" w:hAnsi="Arial" w:cs="Arial"/>
                <w:b/>
              </w:rPr>
            </w:pPr>
          </w:p>
        </w:tc>
        <w:tc>
          <w:tcPr>
            <w:tcW w:w="2386" w:type="dxa"/>
          </w:tcPr>
          <w:p w14:paraId="390DFAED" w14:textId="77777777" w:rsidR="00524F25" w:rsidRPr="00371FF8" w:rsidRDefault="00524F25" w:rsidP="00524F25">
            <w:pPr>
              <w:spacing w:after="0"/>
              <w:jc w:val="center"/>
              <w:rPr>
                <w:rFonts w:ascii="Arial" w:hAnsi="Arial" w:cs="Arial"/>
                <w:b/>
              </w:rPr>
            </w:pPr>
          </w:p>
        </w:tc>
      </w:tr>
      <w:tr w:rsidR="00524F25" w:rsidRPr="00371FF8" w14:paraId="5317B550" w14:textId="77777777" w:rsidTr="007355CB">
        <w:trPr>
          <w:trHeight w:val="323"/>
          <w:tblHeader/>
        </w:trPr>
        <w:tc>
          <w:tcPr>
            <w:tcW w:w="4656" w:type="dxa"/>
          </w:tcPr>
          <w:p w14:paraId="227DB79D" w14:textId="29DEC411" w:rsidR="00524F25" w:rsidRPr="006E7C67" w:rsidRDefault="00524F25" w:rsidP="00524F25">
            <w:pPr>
              <w:pStyle w:val="ListParagraph"/>
              <w:numPr>
                <w:ilvl w:val="1"/>
                <w:numId w:val="2"/>
              </w:numPr>
              <w:autoSpaceDE w:val="0"/>
              <w:autoSpaceDN w:val="0"/>
              <w:adjustRightInd w:val="0"/>
              <w:rPr>
                <w:rFonts w:ascii="Arial" w:hAnsi="Arial" w:cs="Arial"/>
              </w:rPr>
            </w:pPr>
            <w:r>
              <w:rPr>
                <w:rFonts w:ascii="Arial" w:hAnsi="Arial" w:cs="Arial"/>
              </w:rPr>
              <w:t>office space</w:t>
            </w:r>
          </w:p>
        </w:tc>
        <w:tc>
          <w:tcPr>
            <w:tcW w:w="637" w:type="dxa"/>
            <w:shd w:val="clear" w:color="auto" w:fill="00FF00"/>
            <w:textDirection w:val="tbRl"/>
          </w:tcPr>
          <w:p w14:paraId="4BF9CE50"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496CA974"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68ADB189"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6A80D246" w14:textId="77777777" w:rsidR="00524F25" w:rsidRPr="00371FF8" w:rsidRDefault="00524F25" w:rsidP="00524F25">
            <w:pPr>
              <w:spacing w:after="0"/>
              <w:ind w:left="113" w:right="113"/>
              <w:jc w:val="center"/>
              <w:rPr>
                <w:rFonts w:ascii="Arial" w:hAnsi="Arial" w:cs="Arial"/>
                <w:b/>
              </w:rPr>
            </w:pPr>
          </w:p>
        </w:tc>
        <w:tc>
          <w:tcPr>
            <w:tcW w:w="2386" w:type="dxa"/>
          </w:tcPr>
          <w:p w14:paraId="6B0FAAC8" w14:textId="77777777" w:rsidR="00524F25" w:rsidRPr="00371FF8" w:rsidRDefault="00524F25" w:rsidP="00524F25">
            <w:pPr>
              <w:spacing w:after="0"/>
              <w:jc w:val="center"/>
              <w:rPr>
                <w:rFonts w:ascii="Arial" w:hAnsi="Arial" w:cs="Arial"/>
                <w:b/>
              </w:rPr>
            </w:pPr>
          </w:p>
        </w:tc>
      </w:tr>
      <w:tr w:rsidR="00524F25" w:rsidRPr="00371FF8" w14:paraId="3503ADBB" w14:textId="77777777" w:rsidTr="007355CB">
        <w:trPr>
          <w:trHeight w:val="323"/>
          <w:tblHeader/>
        </w:trPr>
        <w:tc>
          <w:tcPr>
            <w:tcW w:w="4656" w:type="dxa"/>
          </w:tcPr>
          <w:p w14:paraId="4DCE13D7" w14:textId="4A6588A2"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hAnsi="Arial" w:cs="Arial"/>
              </w:rPr>
              <w:t>a</w:t>
            </w:r>
            <w:r w:rsidRPr="006E7C67">
              <w:rPr>
                <w:rFonts w:ascii="Arial" w:hAnsi="Arial" w:cs="Arial"/>
              </w:rPr>
              <w:t>ccessible transportation</w:t>
            </w:r>
          </w:p>
        </w:tc>
        <w:tc>
          <w:tcPr>
            <w:tcW w:w="637" w:type="dxa"/>
            <w:shd w:val="clear" w:color="auto" w:fill="00FF00"/>
            <w:textDirection w:val="tbRl"/>
          </w:tcPr>
          <w:p w14:paraId="75DC0588"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14CD17DD"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1B192AAA"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2F868A22" w14:textId="77777777" w:rsidR="00524F25" w:rsidRPr="00371FF8" w:rsidRDefault="00524F25" w:rsidP="00524F25">
            <w:pPr>
              <w:spacing w:after="0"/>
              <w:ind w:left="113" w:right="113"/>
              <w:jc w:val="center"/>
              <w:rPr>
                <w:rFonts w:ascii="Arial" w:hAnsi="Arial" w:cs="Arial"/>
                <w:b/>
              </w:rPr>
            </w:pPr>
          </w:p>
        </w:tc>
        <w:tc>
          <w:tcPr>
            <w:tcW w:w="2386" w:type="dxa"/>
          </w:tcPr>
          <w:p w14:paraId="576E140A" w14:textId="77777777" w:rsidR="00524F25" w:rsidRPr="00371FF8" w:rsidRDefault="00524F25" w:rsidP="00524F25">
            <w:pPr>
              <w:spacing w:after="0"/>
              <w:jc w:val="center"/>
              <w:rPr>
                <w:rFonts w:ascii="Arial" w:hAnsi="Arial" w:cs="Arial"/>
                <w:b/>
              </w:rPr>
            </w:pPr>
          </w:p>
        </w:tc>
      </w:tr>
      <w:tr w:rsidR="00524F25" w:rsidRPr="00371FF8" w14:paraId="0030BDBE" w14:textId="77777777" w:rsidTr="007355CB">
        <w:trPr>
          <w:trHeight w:val="323"/>
          <w:tblHeader/>
        </w:trPr>
        <w:tc>
          <w:tcPr>
            <w:tcW w:w="4656" w:type="dxa"/>
          </w:tcPr>
          <w:p w14:paraId="692CC090" w14:textId="54AB7BA2"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hAnsi="Arial" w:cs="Arial"/>
              </w:rPr>
              <w:t>other</w:t>
            </w:r>
          </w:p>
        </w:tc>
        <w:tc>
          <w:tcPr>
            <w:tcW w:w="637" w:type="dxa"/>
            <w:shd w:val="clear" w:color="auto" w:fill="00FF00"/>
            <w:textDirection w:val="tbRl"/>
          </w:tcPr>
          <w:p w14:paraId="74E44826"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74B0D2F6"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3E9A1CA1"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394930AB" w14:textId="77777777" w:rsidR="00524F25" w:rsidRPr="00371FF8" w:rsidRDefault="00524F25" w:rsidP="00524F25">
            <w:pPr>
              <w:spacing w:after="0"/>
              <w:ind w:left="113" w:right="113"/>
              <w:jc w:val="center"/>
              <w:rPr>
                <w:rFonts w:ascii="Arial" w:hAnsi="Arial" w:cs="Arial"/>
                <w:b/>
              </w:rPr>
            </w:pPr>
          </w:p>
        </w:tc>
        <w:tc>
          <w:tcPr>
            <w:tcW w:w="2386" w:type="dxa"/>
          </w:tcPr>
          <w:p w14:paraId="47DCE457" w14:textId="77777777" w:rsidR="00524F25" w:rsidRPr="00371FF8" w:rsidRDefault="00524F25" w:rsidP="00524F25">
            <w:pPr>
              <w:spacing w:after="0"/>
              <w:jc w:val="center"/>
              <w:rPr>
                <w:rFonts w:ascii="Arial" w:hAnsi="Arial" w:cs="Arial"/>
                <w:b/>
              </w:rPr>
            </w:pPr>
          </w:p>
        </w:tc>
      </w:tr>
      <w:tr w:rsidR="00524F25" w:rsidRPr="00371FF8" w14:paraId="7B51AC24" w14:textId="77777777" w:rsidTr="007355CB">
        <w:trPr>
          <w:trHeight w:val="323"/>
          <w:tblHeader/>
        </w:trPr>
        <w:tc>
          <w:tcPr>
            <w:tcW w:w="4656" w:type="dxa"/>
          </w:tcPr>
          <w:p w14:paraId="68EBD738" w14:textId="0761D06B" w:rsidR="00524F25" w:rsidRPr="006E7C67" w:rsidRDefault="00524F25" w:rsidP="00524F25">
            <w:pPr>
              <w:spacing w:after="0"/>
              <w:rPr>
                <w:rFonts w:ascii="Arial" w:hAnsi="Arial" w:cs="Arial"/>
                <w:b/>
              </w:rPr>
            </w:pPr>
            <w:r w:rsidRPr="00D97585">
              <w:rPr>
                <w:rFonts w:ascii="Arial" w:hAnsi="Arial" w:cs="Arial"/>
                <w:b/>
                <w:sz w:val="24"/>
              </w:rPr>
              <w:t xml:space="preserve">Supplies </w:t>
            </w:r>
          </w:p>
        </w:tc>
        <w:tc>
          <w:tcPr>
            <w:tcW w:w="637" w:type="dxa"/>
            <w:shd w:val="clear" w:color="auto" w:fill="00FF00"/>
            <w:textDirection w:val="tbRl"/>
          </w:tcPr>
          <w:p w14:paraId="3AAC7E33"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06724040"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681782EE"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6906E0B1" w14:textId="77777777" w:rsidR="00524F25" w:rsidRPr="00371FF8" w:rsidRDefault="00524F25" w:rsidP="00524F25">
            <w:pPr>
              <w:spacing w:after="0"/>
              <w:ind w:left="113" w:right="113"/>
              <w:jc w:val="center"/>
              <w:rPr>
                <w:rFonts w:ascii="Arial" w:hAnsi="Arial" w:cs="Arial"/>
                <w:b/>
              </w:rPr>
            </w:pPr>
          </w:p>
        </w:tc>
        <w:tc>
          <w:tcPr>
            <w:tcW w:w="2386" w:type="dxa"/>
          </w:tcPr>
          <w:p w14:paraId="47E6C649" w14:textId="77777777" w:rsidR="00524F25" w:rsidRPr="00371FF8" w:rsidRDefault="00524F25" w:rsidP="00524F25">
            <w:pPr>
              <w:spacing w:after="0"/>
              <w:jc w:val="center"/>
              <w:rPr>
                <w:rFonts w:ascii="Arial" w:hAnsi="Arial" w:cs="Arial"/>
                <w:b/>
              </w:rPr>
            </w:pPr>
          </w:p>
        </w:tc>
      </w:tr>
      <w:tr w:rsidR="00524F25" w:rsidRPr="00371FF8" w14:paraId="16F3D965" w14:textId="77777777" w:rsidTr="007355CB">
        <w:trPr>
          <w:trHeight w:val="323"/>
          <w:tblHeader/>
        </w:trPr>
        <w:tc>
          <w:tcPr>
            <w:tcW w:w="4656" w:type="dxa"/>
          </w:tcPr>
          <w:p w14:paraId="5923A3D8" w14:textId="77777777" w:rsidR="00524F25"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Staff encouraged to have with them essential medications</w:t>
            </w:r>
          </w:p>
          <w:p w14:paraId="1B97EAD2" w14:textId="77777777" w:rsidR="00524F25" w:rsidRDefault="00524F25" w:rsidP="00524F25">
            <w:pPr>
              <w:pStyle w:val="ListParagraph"/>
              <w:autoSpaceDE w:val="0"/>
              <w:autoSpaceDN w:val="0"/>
              <w:adjustRightInd w:val="0"/>
              <w:ind w:left="360"/>
              <w:rPr>
                <w:rFonts w:ascii="Arial" w:hAnsi="Arial" w:cs="Arial"/>
              </w:rPr>
            </w:pPr>
          </w:p>
          <w:p w14:paraId="71FF3A18" w14:textId="77777777" w:rsidR="00524F25" w:rsidRDefault="00524F25" w:rsidP="00524F25">
            <w:pPr>
              <w:pStyle w:val="ListParagraph"/>
              <w:autoSpaceDE w:val="0"/>
              <w:autoSpaceDN w:val="0"/>
              <w:adjustRightInd w:val="0"/>
              <w:ind w:left="360"/>
              <w:rPr>
                <w:rFonts w:ascii="Arial" w:hAnsi="Arial" w:cs="Arial"/>
              </w:rPr>
            </w:pPr>
          </w:p>
          <w:p w14:paraId="0745E82D" w14:textId="2E1836E8" w:rsidR="00524F25" w:rsidRPr="00475FD6" w:rsidRDefault="00524F25" w:rsidP="00524F25">
            <w:pPr>
              <w:pStyle w:val="ListParagraph"/>
              <w:autoSpaceDE w:val="0"/>
              <w:autoSpaceDN w:val="0"/>
              <w:adjustRightInd w:val="0"/>
              <w:ind w:left="360"/>
              <w:rPr>
                <w:rFonts w:ascii="Arial" w:hAnsi="Arial" w:cs="Arial"/>
              </w:rPr>
            </w:pPr>
          </w:p>
        </w:tc>
        <w:tc>
          <w:tcPr>
            <w:tcW w:w="637" w:type="dxa"/>
            <w:shd w:val="clear" w:color="auto" w:fill="00FF00"/>
            <w:textDirection w:val="tbRl"/>
          </w:tcPr>
          <w:p w14:paraId="1FE8CD02"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410D8438"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3E961E8D"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201EE8A2" w14:textId="77777777" w:rsidR="00524F25" w:rsidRPr="00371FF8" w:rsidRDefault="00524F25" w:rsidP="00524F25">
            <w:pPr>
              <w:spacing w:after="0"/>
              <w:ind w:left="113" w:right="113"/>
              <w:jc w:val="center"/>
              <w:rPr>
                <w:rFonts w:ascii="Arial" w:hAnsi="Arial" w:cs="Arial"/>
                <w:b/>
              </w:rPr>
            </w:pPr>
          </w:p>
        </w:tc>
        <w:tc>
          <w:tcPr>
            <w:tcW w:w="2386" w:type="dxa"/>
          </w:tcPr>
          <w:p w14:paraId="5CCF476C" w14:textId="77777777" w:rsidR="00524F25" w:rsidRPr="00371FF8" w:rsidRDefault="00524F25" w:rsidP="00524F25">
            <w:pPr>
              <w:spacing w:after="0"/>
              <w:jc w:val="center"/>
              <w:rPr>
                <w:rFonts w:ascii="Arial" w:hAnsi="Arial" w:cs="Arial"/>
                <w:b/>
              </w:rPr>
            </w:pPr>
          </w:p>
        </w:tc>
      </w:tr>
      <w:tr w:rsidR="00524F25" w:rsidRPr="00371FF8" w14:paraId="0CCBDCEE" w14:textId="77777777" w:rsidTr="005C682C">
        <w:trPr>
          <w:trHeight w:val="323"/>
          <w:tblHeader/>
        </w:trPr>
        <w:tc>
          <w:tcPr>
            <w:tcW w:w="4656" w:type="dxa"/>
            <w:vAlign w:val="center"/>
          </w:tcPr>
          <w:p w14:paraId="526F46C4" w14:textId="390B3363" w:rsidR="00524F25" w:rsidRPr="00524F2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11FAA1A7" w14:textId="7DBF311B" w:rsidR="00524F25" w:rsidRPr="00371FF8" w:rsidRDefault="00524F25" w:rsidP="00524F25">
            <w:pPr>
              <w:spacing w:after="0"/>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57182BFA" w14:textId="2ACBD857" w:rsidR="00524F25" w:rsidRPr="00371FF8" w:rsidRDefault="00524F25" w:rsidP="00524F25">
            <w:pPr>
              <w:spacing w:after="0"/>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555C0B62" w14:textId="69373B13" w:rsidR="00524F25" w:rsidRPr="00371FF8" w:rsidRDefault="00524F25" w:rsidP="00524F25">
            <w:pPr>
              <w:spacing w:after="0"/>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472D8837" w14:textId="06E22DF5" w:rsidR="00524F25" w:rsidRPr="00371FF8" w:rsidRDefault="00524F25" w:rsidP="00524F25">
            <w:pPr>
              <w:spacing w:after="0"/>
              <w:ind w:left="113" w:right="113"/>
              <w:jc w:val="center"/>
              <w:rPr>
                <w:rFonts w:ascii="Arial" w:hAnsi="Arial" w:cs="Arial"/>
                <w:b/>
              </w:rPr>
            </w:pPr>
            <w:r w:rsidRPr="00245546">
              <w:rPr>
                <w:rFonts w:ascii="Arial" w:hAnsi="Arial" w:cs="Arial"/>
                <w:b/>
                <w:sz w:val="18"/>
              </w:rPr>
              <w:t>?</w:t>
            </w:r>
          </w:p>
        </w:tc>
        <w:tc>
          <w:tcPr>
            <w:tcW w:w="2386" w:type="dxa"/>
            <w:vAlign w:val="center"/>
          </w:tcPr>
          <w:p w14:paraId="38CF891D" w14:textId="2E09D29E" w:rsidR="00524F25" w:rsidRPr="00371FF8" w:rsidRDefault="00524F25" w:rsidP="00524F25">
            <w:pPr>
              <w:spacing w:after="0"/>
              <w:jc w:val="center"/>
              <w:rPr>
                <w:rFonts w:ascii="Arial" w:hAnsi="Arial" w:cs="Arial"/>
                <w:b/>
              </w:rPr>
            </w:pPr>
            <w:r w:rsidRPr="00371FF8">
              <w:rPr>
                <w:rFonts w:ascii="Arial" w:hAnsi="Arial" w:cs="Arial"/>
                <w:b/>
              </w:rPr>
              <w:t>COMMENTS &amp; FOLLOW UP NEEDED</w:t>
            </w:r>
          </w:p>
        </w:tc>
      </w:tr>
      <w:tr w:rsidR="00524F25" w:rsidRPr="00371FF8" w14:paraId="603B6581" w14:textId="77777777" w:rsidTr="007355CB">
        <w:trPr>
          <w:trHeight w:val="323"/>
          <w:tblHeader/>
        </w:trPr>
        <w:tc>
          <w:tcPr>
            <w:tcW w:w="4656" w:type="dxa"/>
          </w:tcPr>
          <w:p w14:paraId="23E7C565" w14:textId="74A08C4B" w:rsidR="00524F25" w:rsidRPr="00475FD6" w:rsidRDefault="00524F25" w:rsidP="00524F25">
            <w:pPr>
              <w:pStyle w:val="ListParagraph"/>
              <w:numPr>
                <w:ilvl w:val="0"/>
                <w:numId w:val="2"/>
              </w:numPr>
              <w:autoSpaceDE w:val="0"/>
              <w:autoSpaceDN w:val="0"/>
              <w:adjustRightInd w:val="0"/>
              <w:rPr>
                <w:rFonts w:ascii="Arial" w:hAnsi="Arial" w:cs="Arial"/>
              </w:rPr>
            </w:pPr>
            <w:r w:rsidRPr="006E7C67">
              <w:rPr>
                <w:rFonts w:ascii="Arial" w:hAnsi="Arial" w:cs="Arial"/>
              </w:rPr>
              <w:t xml:space="preserve">Emergency first aid kits, food, supplies, </w:t>
            </w:r>
            <w:r>
              <w:rPr>
                <w:rFonts w:ascii="Arial" w:hAnsi="Arial" w:cs="Arial"/>
              </w:rPr>
              <w:t xml:space="preserve">and </w:t>
            </w:r>
            <w:r w:rsidRPr="006E7C67">
              <w:rPr>
                <w:rFonts w:ascii="Arial" w:hAnsi="Arial" w:cs="Arial"/>
              </w:rPr>
              <w:t>generators are stored and refreshed using vendor agreements</w:t>
            </w:r>
          </w:p>
        </w:tc>
        <w:tc>
          <w:tcPr>
            <w:tcW w:w="637" w:type="dxa"/>
            <w:shd w:val="clear" w:color="auto" w:fill="00FF00"/>
            <w:textDirection w:val="tbRl"/>
          </w:tcPr>
          <w:p w14:paraId="0D8C7508"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6072765E"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2233D269"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391BCCF4" w14:textId="77777777" w:rsidR="00524F25" w:rsidRPr="00371FF8" w:rsidRDefault="00524F25" w:rsidP="00524F25">
            <w:pPr>
              <w:spacing w:after="0"/>
              <w:ind w:left="113" w:right="113"/>
              <w:jc w:val="center"/>
              <w:rPr>
                <w:rFonts w:ascii="Arial" w:hAnsi="Arial" w:cs="Arial"/>
                <w:b/>
              </w:rPr>
            </w:pPr>
          </w:p>
        </w:tc>
        <w:tc>
          <w:tcPr>
            <w:tcW w:w="2386" w:type="dxa"/>
          </w:tcPr>
          <w:p w14:paraId="7A927910" w14:textId="77777777" w:rsidR="00524F25" w:rsidRPr="00371FF8" w:rsidRDefault="00524F25" w:rsidP="00524F25">
            <w:pPr>
              <w:spacing w:after="0"/>
              <w:jc w:val="center"/>
              <w:rPr>
                <w:rFonts w:ascii="Arial" w:hAnsi="Arial" w:cs="Arial"/>
                <w:b/>
              </w:rPr>
            </w:pPr>
          </w:p>
        </w:tc>
      </w:tr>
      <w:tr w:rsidR="00524F25" w:rsidRPr="00371FF8" w14:paraId="5CC90025" w14:textId="77777777" w:rsidTr="007355CB">
        <w:trPr>
          <w:trHeight w:val="323"/>
          <w:tblHeader/>
        </w:trPr>
        <w:tc>
          <w:tcPr>
            <w:tcW w:w="4656" w:type="dxa"/>
          </w:tcPr>
          <w:p w14:paraId="61B1E818" w14:textId="7B7DF826" w:rsidR="00524F25" w:rsidRPr="00475FD6" w:rsidRDefault="00524F25" w:rsidP="00524F25">
            <w:pPr>
              <w:pStyle w:val="ListParagraph"/>
              <w:numPr>
                <w:ilvl w:val="0"/>
                <w:numId w:val="2"/>
              </w:numPr>
              <w:autoSpaceDE w:val="0"/>
              <w:autoSpaceDN w:val="0"/>
              <w:adjustRightInd w:val="0"/>
              <w:rPr>
                <w:rFonts w:ascii="Arial" w:hAnsi="Arial" w:cs="Arial"/>
              </w:rPr>
            </w:pPr>
            <w:r w:rsidRPr="006E7C67">
              <w:rPr>
                <w:rFonts w:ascii="Arial" w:hAnsi="Arial" w:cs="Arial"/>
              </w:rPr>
              <w:t>Updated no less than annually</w:t>
            </w:r>
          </w:p>
        </w:tc>
        <w:tc>
          <w:tcPr>
            <w:tcW w:w="637" w:type="dxa"/>
            <w:shd w:val="clear" w:color="auto" w:fill="00FF00"/>
            <w:textDirection w:val="tbRl"/>
          </w:tcPr>
          <w:p w14:paraId="0121BF95" w14:textId="77777777" w:rsidR="00524F25" w:rsidRPr="00371FF8" w:rsidRDefault="00524F25" w:rsidP="00524F25">
            <w:pPr>
              <w:spacing w:after="0"/>
              <w:ind w:left="113" w:right="113"/>
              <w:jc w:val="center"/>
              <w:rPr>
                <w:rFonts w:ascii="Arial" w:hAnsi="Arial" w:cs="Arial"/>
                <w:b/>
              </w:rPr>
            </w:pPr>
          </w:p>
        </w:tc>
        <w:tc>
          <w:tcPr>
            <w:tcW w:w="612" w:type="dxa"/>
            <w:shd w:val="clear" w:color="auto" w:fill="FFFF00"/>
            <w:textDirection w:val="tbRl"/>
            <w:vAlign w:val="center"/>
          </w:tcPr>
          <w:p w14:paraId="06BF68F6" w14:textId="77777777" w:rsidR="00524F25" w:rsidRPr="00371FF8" w:rsidRDefault="00524F25" w:rsidP="00524F25">
            <w:pPr>
              <w:spacing w:after="0"/>
              <w:ind w:left="113" w:right="113"/>
              <w:jc w:val="center"/>
              <w:rPr>
                <w:rFonts w:ascii="Arial" w:hAnsi="Arial" w:cs="Arial"/>
                <w:b/>
                <w:sz w:val="18"/>
              </w:rPr>
            </w:pPr>
          </w:p>
        </w:tc>
        <w:tc>
          <w:tcPr>
            <w:tcW w:w="632" w:type="dxa"/>
            <w:shd w:val="clear" w:color="auto" w:fill="FF00FF"/>
            <w:textDirection w:val="tbRl"/>
          </w:tcPr>
          <w:p w14:paraId="782A50D3" w14:textId="77777777" w:rsidR="00524F25" w:rsidRPr="00371FF8" w:rsidRDefault="00524F25" w:rsidP="00524F25">
            <w:pPr>
              <w:spacing w:after="0"/>
              <w:ind w:left="113" w:right="113"/>
              <w:jc w:val="center"/>
              <w:rPr>
                <w:rFonts w:ascii="Arial" w:hAnsi="Arial" w:cs="Arial"/>
                <w:b/>
              </w:rPr>
            </w:pPr>
          </w:p>
        </w:tc>
        <w:tc>
          <w:tcPr>
            <w:tcW w:w="612" w:type="dxa"/>
            <w:shd w:val="clear" w:color="auto" w:fill="D9D9D9"/>
            <w:textDirection w:val="tbRl"/>
          </w:tcPr>
          <w:p w14:paraId="0A6BA17C" w14:textId="77777777" w:rsidR="00524F25" w:rsidRPr="00371FF8" w:rsidRDefault="00524F25" w:rsidP="00524F25">
            <w:pPr>
              <w:spacing w:after="0"/>
              <w:ind w:left="113" w:right="113"/>
              <w:jc w:val="center"/>
              <w:rPr>
                <w:rFonts w:ascii="Arial" w:hAnsi="Arial" w:cs="Arial"/>
                <w:b/>
              </w:rPr>
            </w:pPr>
          </w:p>
        </w:tc>
        <w:tc>
          <w:tcPr>
            <w:tcW w:w="2386" w:type="dxa"/>
          </w:tcPr>
          <w:p w14:paraId="5E1EC06D" w14:textId="77777777" w:rsidR="00524F25" w:rsidRPr="00371FF8" w:rsidRDefault="00524F25" w:rsidP="00524F25">
            <w:pPr>
              <w:spacing w:after="0"/>
              <w:jc w:val="center"/>
              <w:rPr>
                <w:rFonts w:ascii="Arial" w:hAnsi="Arial" w:cs="Arial"/>
                <w:b/>
              </w:rPr>
            </w:pPr>
          </w:p>
        </w:tc>
      </w:tr>
      <w:tr w:rsidR="00524F25" w:rsidRPr="00371FF8" w14:paraId="3B974ACB" w14:textId="77777777" w:rsidTr="007355CB">
        <w:trPr>
          <w:trHeight w:val="323"/>
          <w:tblHeader/>
        </w:trPr>
        <w:tc>
          <w:tcPr>
            <w:tcW w:w="4656" w:type="dxa"/>
          </w:tcPr>
          <w:p w14:paraId="5FECDE25" w14:textId="4D9CEC5C" w:rsidR="00524F25" w:rsidRPr="00D97585" w:rsidRDefault="00524F25" w:rsidP="00524F25">
            <w:pPr>
              <w:spacing w:after="0"/>
              <w:rPr>
                <w:rFonts w:ascii="Arial" w:hAnsi="Arial" w:cs="Arial"/>
                <w:b/>
                <w:sz w:val="28"/>
              </w:rPr>
            </w:pPr>
            <w:r w:rsidRPr="00D97585">
              <w:rPr>
                <w:rFonts w:ascii="Arial" w:hAnsi="Arial" w:cs="Arial"/>
                <w:b/>
                <w:sz w:val="28"/>
              </w:rPr>
              <w:t>Training and Drills</w:t>
            </w:r>
          </w:p>
        </w:tc>
        <w:tc>
          <w:tcPr>
            <w:tcW w:w="637" w:type="dxa"/>
            <w:shd w:val="clear" w:color="auto" w:fill="000000" w:themeFill="text1"/>
            <w:textDirection w:val="tbRl"/>
          </w:tcPr>
          <w:p w14:paraId="1D131F4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01A4184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0F45013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654C5A2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D2B2781" w14:textId="77777777" w:rsidR="00524F25" w:rsidRPr="00371FF8" w:rsidRDefault="00524F25" w:rsidP="00524F25">
            <w:pPr>
              <w:spacing w:after="0" w:line="240" w:lineRule="auto"/>
              <w:jc w:val="center"/>
              <w:rPr>
                <w:rFonts w:ascii="Arial" w:hAnsi="Arial" w:cs="Arial"/>
                <w:b/>
              </w:rPr>
            </w:pPr>
          </w:p>
        </w:tc>
      </w:tr>
      <w:tr w:rsidR="00524F25" w:rsidRPr="00371FF8" w14:paraId="46DC8958" w14:textId="77777777" w:rsidTr="007355CB">
        <w:trPr>
          <w:trHeight w:val="323"/>
          <w:tblHeader/>
        </w:trPr>
        <w:tc>
          <w:tcPr>
            <w:tcW w:w="4656" w:type="dxa"/>
          </w:tcPr>
          <w:p w14:paraId="361D19CD" w14:textId="10C68A0F" w:rsidR="00524F25" w:rsidRPr="00D97585" w:rsidRDefault="00524F25" w:rsidP="00524F25">
            <w:pPr>
              <w:spacing w:after="0"/>
              <w:rPr>
                <w:rFonts w:ascii="Arial" w:hAnsi="Arial" w:cs="Arial"/>
                <w:b/>
                <w:sz w:val="28"/>
              </w:rPr>
            </w:pPr>
            <w:r w:rsidRPr="00D97585">
              <w:rPr>
                <w:rFonts w:ascii="Arial" w:hAnsi="Arial" w:cs="Arial"/>
                <w:b/>
                <w:sz w:val="28"/>
              </w:rPr>
              <w:t>Training</w:t>
            </w:r>
            <w:r>
              <w:rPr>
                <w:rFonts w:ascii="Arial" w:hAnsi="Arial" w:cs="Arial"/>
                <w:b/>
                <w:sz w:val="28"/>
              </w:rPr>
              <w:t xml:space="preserve"> [4]</w:t>
            </w:r>
          </w:p>
        </w:tc>
        <w:tc>
          <w:tcPr>
            <w:tcW w:w="637" w:type="dxa"/>
            <w:shd w:val="clear" w:color="auto" w:fill="000000" w:themeFill="text1"/>
            <w:textDirection w:val="tbRl"/>
          </w:tcPr>
          <w:p w14:paraId="15738EF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0D4043C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75748C3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13342E4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3DFAC29" w14:textId="77777777" w:rsidR="00524F25" w:rsidRPr="00371FF8" w:rsidRDefault="00524F25" w:rsidP="00524F25">
            <w:pPr>
              <w:spacing w:after="0" w:line="240" w:lineRule="auto"/>
              <w:jc w:val="center"/>
              <w:rPr>
                <w:rFonts w:ascii="Arial" w:hAnsi="Arial" w:cs="Arial"/>
                <w:b/>
              </w:rPr>
            </w:pPr>
          </w:p>
        </w:tc>
      </w:tr>
      <w:tr w:rsidR="00524F25" w:rsidRPr="00371FF8" w14:paraId="4C69B4ED" w14:textId="77777777" w:rsidTr="007355CB">
        <w:trPr>
          <w:trHeight w:val="323"/>
          <w:tblHeader/>
        </w:trPr>
        <w:tc>
          <w:tcPr>
            <w:tcW w:w="4656" w:type="dxa"/>
          </w:tcPr>
          <w:p w14:paraId="158DD6C1" w14:textId="3B5003A6"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Break</w:t>
            </w:r>
            <w:r w:rsidRPr="00C3767D">
              <w:rPr>
                <w:rFonts w:ascii="Arial" w:hAnsi="Arial" w:cs="Arial"/>
              </w:rPr>
              <w:t xml:space="preserve"> elements down so some time is spent discussing a few of the plan’s element</w:t>
            </w:r>
            <w:r>
              <w:rPr>
                <w:rFonts w:ascii="Arial" w:hAnsi="Arial" w:cs="Arial"/>
              </w:rPr>
              <w:t>s</w:t>
            </w:r>
            <w:r w:rsidRPr="00C3767D">
              <w:rPr>
                <w:rFonts w:ascii="Arial" w:hAnsi="Arial" w:cs="Arial"/>
              </w:rPr>
              <w:t xml:space="preserve"> </w:t>
            </w:r>
            <w:r>
              <w:rPr>
                <w:rFonts w:ascii="Arial" w:hAnsi="Arial" w:cs="Arial"/>
              </w:rPr>
              <w:t>a</w:t>
            </w:r>
            <w:r w:rsidRPr="00C3767D">
              <w:rPr>
                <w:rFonts w:ascii="Arial" w:hAnsi="Arial" w:cs="Arial"/>
              </w:rPr>
              <w:t>t regular staff meetings</w:t>
            </w:r>
          </w:p>
        </w:tc>
        <w:tc>
          <w:tcPr>
            <w:tcW w:w="637" w:type="dxa"/>
            <w:shd w:val="clear" w:color="auto" w:fill="00FF00"/>
            <w:textDirection w:val="tbRl"/>
          </w:tcPr>
          <w:p w14:paraId="7D745F2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47398C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1BA333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F4B7BC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D76C7B" w14:textId="77777777" w:rsidR="00524F25" w:rsidRPr="00371FF8" w:rsidRDefault="00524F25" w:rsidP="00524F25">
            <w:pPr>
              <w:spacing w:after="0" w:line="240" w:lineRule="auto"/>
              <w:jc w:val="center"/>
              <w:rPr>
                <w:rFonts w:ascii="Arial" w:hAnsi="Arial" w:cs="Arial"/>
                <w:b/>
              </w:rPr>
            </w:pPr>
          </w:p>
        </w:tc>
      </w:tr>
      <w:tr w:rsidR="00524F25" w:rsidRPr="00371FF8" w14:paraId="17A811E4" w14:textId="77777777" w:rsidTr="007355CB">
        <w:trPr>
          <w:trHeight w:val="323"/>
          <w:tblHeader/>
        </w:trPr>
        <w:tc>
          <w:tcPr>
            <w:tcW w:w="4656" w:type="dxa"/>
          </w:tcPr>
          <w:p w14:paraId="52CE50EE" w14:textId="22A804B3" w:rsidR="00524F25" w:rsidRPr="00C3767D"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 xml:space="preserve">Dedicate an annual staff meeting to </w:t>
            </w:r>
            <w:proofErr w:type="gramStart"/>
            <w:r>
              <w:rPr>
                <w:rFonts w:ascii="Arial" w:hAnsi="Arial" w:cs="Arial"/>
              </w:rPr>
              <w:t>reviewing</w:t>
            </w:r>
            <w:proofErr w:type="gramEnd"/>
            <w:r>
              <w:rPr>
                <w:rFonts w:ascii="Arial" w:hAnsi="Arial" w:cs="Arial"/>
              </w:rPr>
              <w:t xml:space="preserve"> the full emergency plan and staff roles</w:t>
            </w:r>
          </w:p>
        </w:tc>
        <w:tc>
          <w:tcPr>
            <w:tcW w:w="637" w:type="dxa"/>
            <w:shd w:val="clear" w:color="auto" w:fill="00FF00"/>
            <w:textDirection w:val="tbRl"/>
          </w:tcPr>
          <w:p w14:paraId="50039CB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59F112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2622A1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AF55FD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26995E4" w14:textId="77777777" w:rsidR="00524F25" w:rsidRPr="00371FF8" w:rsidRDefault="00524F25" w:rsidP="00524F25">
            <w:pPr>
              <w:spacing w:after="0" w:line="240" w:lineRule="auto"/>
              <w:jc w:val="center"/>
              <w:rPr>
                <w:rFonts w:ascii="Arial" w:hAnsi="Arial" w:cs="Arial"/>
                <w:b/>
              </w:rPr>
            </w:pPr>
          </w:p>
        </w:tc>
      </w:tr>
      <w:tr w:rsidR="00524F25" w:rsidRPr="00371FF8" w14:paraId="4F6CD314" w14:textId="77777777" w:rsidTr="007355CB">
        <w:trPr>
          <w:trHeight w:val="323"/>
          <w:tblHeader/>
        </w:trPr>
        <w:tc>
          <w:tcPr>
            <w:tcW w:w="4656" w:type="dxa"/>
          </w:tcPr>
          <w:p w14:paraId="0E4EC6E3" w14:textId="2312E8C0" w:rsidR="00524F25" w:rsidRPr="00475FD6" w:rsidRDefault="00524F25" w:rsidP="00524F25">
            <w:pPr>
              <w:pStyle w:val="ListParagraph"/>
              <w:numPr>
                <w:ilvl w:val="0"/>
                <w:numId w:val="2"/>
              </w:numPr>
              <w:autoSpaceDE w:val="0"/>
              <w:autoSpaceDN w:val="0"/>
              <w:adjustRightInd w:val="0"/>
              <w:rPr>
                <w:rFonts w:ascii="Arial" w:hAnsi="Arial" w:cs="Arial"/>
              </w:rPr>
            </w:pPr>
            <w:r w:rsidRPr="00C3767D">
              <w:rPr>
                <w:rFonts w:ascii="Arial" w:hAnsi="Arial" w:cs="Arial"/>
              </w:rPr>
              <w:t>Critical emergency plan content is integrated into onboarding (new employee orientation)</w:t>
            </w:r>
          </w:p>
        </w:tc>
        <w:tc>
          <w:tcPr>
            <w:tcW w:w="637" w:type="dxa"/>
            <w:shd w:val="clear" w:color="auto" w:fill="00FF00"/>
            <w:textDirection w:val="tbRl"/>
          </w:tcPr>
          <w:p w14:paraId="7F309D5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7104F1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7B732B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A2299D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C7569E8" w14:textId="77777777" w:rsidR="00524F25" w:rsidRPr="00371FF8" w:rsidRDefault="00524F25" w:rsidP="00524F25">
            <w:pPr>
              <w:spacing w:after="0" w:line="240" w:lineRule="auto"/>
              <w:jc w:val="center"/>
              <w:rPr>
                <w:rFonts w:ascii="Arial" w:hAnsi="Arial" w:cs="Arial"/>
                <w:b/>
              </w:rPr>
            </w:pPr>
          </w:p>
        </w:tc>
      </w:tr>
      <w:tr w:rsidR="00524F25" w:rsidRPr="00371FF8" w14:paraId="6BE9F0D8" w14:textId="77777777" w:rsidTr="007355CB">
        <w:trPr>
          <w:trHeight w:val="323"/>
          <w:tblHeader/>
        </w:trPr>
        <w:tc>
          <w:tcPr>
            <w:tcW w:w="4656" w:type="dxa"/>
          </w:tcPr>
          <w:p w14:paraId="1CEA9264" w14:textId="2BAB11A1" w:rsidR="00524F25" w:rsidRPr="00475FD6" w:rsidRDefault="00524F25" w:rsidP="00524F25">
            <w:pPr>
              <w:pStyle w:val="ListParagraph"/>
              <w:numPr>
                <w:ilvl w:val="0"/>
                <w:numId w:val="2"/>
              </w:numPr>
              <w:autoSpaceDE w:val="0"/>
              <w:autoSpaceDN w:val="0"/>
              <w:adjustRightInd w:val="0"/>
              <w:rPr>
                <w:rFonts w:ascii="Arial" w:hAnsi="Arial" w:cs="Arial"/>
              </w:rPr>
            </w:pPr>
            <w:r w:rsidRPr="00C3767D">
              <w:rPr>
                <w:rFonts w:ascii="Arial" w:hAnsi="Arial" w:cs="Arial"/>
              </w:rPr>
              <w:t>Prepare just-in-time training for use as emergency unfolds, i.e. how to activate plan and use checklists, etc.</w:t>
            </w:r>
            <w:r>
              <w:rPr>
                <w:rFonts w:ascii="Arial" w:hAnsi="Arial" w:cs="Arial"/>
              </w:rPr>
              <w:t xml:space="preserve"> [3]</w:t>
            </w:r>
          </w:p>
        </w:tc>
        <w:tc>
          <w:tcPr>
            <w:tcW w:w="637" w:type="dxa"/>
            <w:shd w:val="clear" w:color="auto" w:fill="00FF00"/>
            <w:textDirection w:val="tbRl"/>
          </w:tcPr>
          <w:p w14:paraId="6DFEBDE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0C8FE6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9D445A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F81E7A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5A09110" w14:textId="77777777" w:rsidR="00524F25" w:rsidRPr="00371FF8" w:rsidRDefault="00524F25" w:rsidP="00524F25">
            <w:pPr>
              <w:spacing w:after="0" w:line="240" w:lineRule="auto"/>
              <w:jc w:val="center"/>
              <w:rPr>
                <w:rFonts w:ascii="Arial" w:hAnsi="Arial" w:cs="Arial"/>
                <w:b/>
              </w:rPr>
            </w:pPr>
          </w:p>
        </w:tc>
      </w:tr>
      <w:tr w:rsidR="00524F25" w:rsidRPr="00371FF8" w14:paraId="27E96894" w14:textId="77777777" w:rsidTr="007355CB">
        <w:trPr>
          <w:trHeight w:val="323"/>
          <w:tblHeader/>
        </w:trPr>
        <w:tc>
          <w:tcPr>
            <w:tcW w:w="4656" w:type="dxa"/>
          </w:tcPr>
          <w:p w14:paraId="516F4348" w14:textId="1E232061" w:rsidR="00524F25" w:rsidRPr="002627E8" w:rsidRDefault="00524F25" w:rsidP="00524F25">
            <w:pPr>
              <w:pStyle w:val="ListParagraph"/>
              <w:numPr>
                <w:ilvl w:val="0"/>
                <w:numId w:val="2"/>
              </w:numPr>
              <w:autoSpaceDE w:val="0"/>
              <w:autoSpaceDN w:val="0"/>
              <w:adjustRightInd w:val="0"/>
              <w:rPr>
                <w:rFonts w:ascii="Arial" w:hAnsi="Arial" w:cs="Arial"/>
              </w:rPr>
            </w:pPr>
            <w:r w:rsidRPr="002627E8">
              <w:rPr>
                <w:rFonts w:ascii="Arial" w:hAnsi="Arial" w:cs="Arial"/>
              </w:rPr>
              <w:t xml:space="preserve">Offer yearly personal preparedness training that </w:t>
            </w:r>
            <w:r w:rsidRPr="002627E8">
              <w:rPr>
                <w:rFonts w:ascii="Arial" w:hAnsi="Arial" w:cs="Arial"/>
                <w:color w:val="000000"/>
              </w:rPr>
              <w:t>encourages staff to prepare at home</w:t>
            </w:r>
            <w:r>
              <w:rPr>
                <w:rFonts w:ascii="Arial" w:hAnsi="Arial" w:cs="Arial"/>
                <w:color w:val="000000"/>
              </w:rPr>
              <w:t>. This can</w:t>
            </w:r>
            <w:r w:rsidRPr="002627E8">
              <w:rPr>
                <w:rFonts w:ascii="Arial" w:hAnsi="Arial" w:cs="Arial"/>
                <w:color w:val="000000"/>
              </w:rPr>
              <w:t xml:space="preserve"> help some staff feel better prepared to report to work, knowing their families are safe and have successfully activated their plan</w:t>
            </w:r>
          </w:p>
        </w:tc>
        <w:tc>
          <w:tcPr>
            <w:tcW w:w="637" w:type="dxa"/>
            <w:shd w:val="clear" w:color="auto" w:fill="00FF00"/>
            <w:textDirection w:val="tbRl"/>
          </w:tcPr>
          <w:p w14:paraId="3474F9C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69FDC6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D643D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FF5575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2245BFA" w14:textId="77777777" w:rsidR="00524F25" w:rsidRPr="00371FF8" w:rsidRDefault="00524F25" w:rsidP="00524F25">
            <w:pPr>
              <w:spacing w:after="0" w:line="240" w:lineRule="auto"/>
              <w:jc w:val="center"/>
              <w:rPr>
                <w:rFonts w:ascii="Arial" w:hAnsi="Arial" w:cs="Arial"/>
                <w:b/>
              </w:rPr>
            </w:pPr>
          </w:p>
        </w:tc>
      </w:tr>
      <w:tr w:rsidR="00524F25" w:rsidRPr="00371FF8" w14:paraId="6E638F1E" w14:textId="77777777" w:rsidTr="007355CB">
        <w:trPr>
          <w:trHeight w:val="323"/>
          <w:tblHeader/>
        </w:trPr>
        <w:tc>
          <w:tcPr>
            <w:tcW w:w="4656" w:type="dxa"/>
          </w:tcPr>
          <w:p w14:paraId="405DB8AD" w14:textId="44E6BAF3" w:rsidR="00524F25" w:rsidRPr="00C3767D" w:rsidRDefault="00524F25" w:rsidP="00524F25">
            <w:pPr>
              <w:spacing w:after="0"/>
              <w:rPr>
                <w:rFonts w:ascii="Arial" w:hAnsi="Arial" w:cs="Arial"/>
                <w:b/>
              </w:rPr>
            </w:pPr>
            <w:r w:rsidRPr="00C3767D">
              <w:rPr>
                <w:rFonts w:ascii="Arial" w:hAnsi="Arial" w:cs="Arial"/>
                <w:b/>
                <w:sz w:val="24"/>
              </w:rPr>
              <w:t>Drills</w:t>
            </w:r>
            <w:r>
              <w:rPr>
                <w:rFonts w:ascii="Arial" w:hAnsi="Arial" w:cs="Arial"/>
                <w:b/>
                <w:sz w:val="24"/>
              </w:rPr>
              <w:t xml:space="preserve"> and Exercises [4]</w:t>
            </w:r>
          </w:p>
        </w:tc>
        <w:tc>
          <w:tcPr>
            <w:tcW w:w="637" w:type="dxa"/>
            <w:shd w:val="clear" w:color="auto" w:fill="000000" w:themeFill="text1"/>
            <w:textDirection w:val="tbRl"/>
          </w:tcPr>
          <w:p w14:paraId="6682A68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3D3C6A0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51BC839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4810BA5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4C90221" w14:textId="77777777" w:rsidR="00524F25" w:rsidRPr="00371FF8" w:rsidRDefault="00524F25" w:rsidP="00524F25">
            <w:pPr>
              <w:spacing w:after="0" w:line="240" w:lineRule="auto"/>
              <w:jc w:val="center"/>
              <w:rPr>
                <w:rFonts w:ascii="Arial" w:hAnsi="Arial" w:cs="Arial"/>
                <w:b/>
              </w:rPr>
            </w:pPr>
          </w:p>
        </w:tc>
      </w:tr>
      <w:tr w:rsidR="00524F25" w:rsidRPr="00371FF8" w14:paraId="6F6BB371" w14:textId="77777777" w:rsidTr="007355CB">
        <w:trPr>
          <w:trHeight w:val="323"/>
          <w:tblHeader/>
        </w:trPr>
        <w:tc>
          <w:tcPr>
            <w:tcW w:w="4656" w:type="dxa"/>
          </w:tcPr>
          <w:p w14:paraId="7C7657A6" w14:textId="7AB34206" w:rsidR="00524F25" w:rsidRPr="00475FD6" w:rsidRDefault="00524F25" w:rsidP="00524F25">
            <w:pPr>
              <w:pStyle w:val="ListParagraph"/>
              <w:numPr>
                <w:ilvl w:val="0"/>
                <w:numId w:val="2"/>
              </w:numPr>
              <w:autoSpaceDE w:val="0"/>
              <w:autoSpaceDN w:val="0"/>
              <w:adjustRightInd w:val="0"/>
              <w:rPr>
                <w:rFonts w:ascii="Arial" w:hAnsi="Arial" w:cs="Arial"/>
              </w:rPr>
            </w:pPr>
            <w:r w:rsidRPr="00C3767D">
              <w:rPr>
                <w:rFonts w:ascii="Arial" w:hAnsi="Arial" w:cs="Arial"/>
              </w:rPr>
              <w:t xml:space="preserve">Exercise plans using tabletop exercises, operations-based exercises, and functional exercises. </w:t>
            </w:r>
          </w:p>
        </w:tc>
        <w:tc>
          <w:tcPr>
            <w:tcW w:w="637" w:type="dxa"/>
            <w:shd w:val="clear" w:color="auto" w:fill="00FF00"/>
            <w:textDirection w:val="tbRl"/>
          </w:tcPr>
          <w:p w14:paraId="630D6EE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56511B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164E22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645FCF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6066C0A" w14:textId="77777777" w:rsidR="00524F25" w:rsidRPr="00371FF8" w:rsidRDefault="00524F25" w:rsidP="00524F25">
            <w:pPr>
              <w:spacing w:after="0" w:line="240" w:lineRule="auto"/>
              <w:jc w:val="center"/>
              <w:rPr>
                <w:rFonts w:ascii="Arial" w:hAnsi="Arial" w:cs="Arial"/>
                <w:b/>
              </w:rPr>
            </w:pPr>
          </w:p>
        </w:tc>
      </w:tr>
      <w:tr w:rsidR="00524F25" w:rsidRPr="00371FF8" w14:paraId="6A911747" w14:textId="77777777" w:rsidTr="007355CB">
        <w:trPr>
          <w:trHeight w:val="323"/>
          <w:tblHeader/>
        </w:trPr>
        <w:tc>
          <w:tcPr>
            <w:tcW w:w="4656" w:type="dxa"/>
          </w:tcPr>
          <w:p w14:paraId="60FB5BC8" w14:textId="73245054"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P</w:t>
            </w:r>
            <w:r w:rsidRPr="00C3767D">
              <w:rPr>
                <w:rFonts w:ascii="Arial" w:hAnsi="Arial" w:cs="Arial"/>
              </w:rPr>
              <w:t>articipate in local and state disaster drills and test exercises when asked to do so by the local or state disaster or emergency services</w:t>
            </w:r>
            <w:r>
              <w:t xml:space="preserve"> [</w:t>
            </w:r>
            <w:r>
              <w:rPr>
                <w:rFonts w:ascii="Arial" w:hAnsi="Arial" w:cs="Arial"/>
              </w:rPr>
              <w:t xml:space="preserve">Also see: </w:t>
            </w:r>
            <w:r>
              <w:rPr>
                <w:rFonts w:ascii="Arial" w:hAnsi="Arial" w:cs="Arial"/>
                <w:b/>
              </w:rPr>
              <w:t xml:space="preserve">Continuity of Operations / Ensuring Service Continuation - Updating Emergency Plans and Community </w:t>
            </w:r>
            <w:r>
              <w:rPr>
                <w:rFonts w:ascii="Arial" w:eastAsia="Arial" w:hAnsi="Arial" w:cs="Arial"/>
                <w:b/>
              </w:rPr>
              <w:t>Partnerships, Connecting and N</w:t>
            </w:r>
            <w:r>
              <w:rPr>
                <w:rFonts w:ascii="Arial" w:hAnsi="Arial" w:cs="Arial"/>
                <w:b/>
              </w:rPr>
              <w:t>etworking]</w:t>
            </w:r>
          </w:p>
        </w:tc>
        <w:tc>
          <w:tcPr>
            <w:tcW w:w="637" w:type="dxa"/>
            <w:shd w:val="clear" w:color="auto" w:fill="00FF00"/>
            <w:textDirection w:val="tbRl"/>
          </w:tcPr>
          <w:p w14:paraId="25FCE7C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2536E0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5B165C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19B402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BF96B2B" w14:textId="77777777" w:rsidR="00524F25" w:rsidRPr="00371FF8" w:rsidRDefault="00524F25" w:rsidP="00524F25">
            <w:pPr>
              <w:spacing w:after="0" w:line="240" w:lineRule="auto"/>
              <w:jc w:val="center"/>
              <w:rPr>
                <w:rFonts w:ascii="Arial" w:hAnsi="Arial" w:cs="Arial"/>
                <w:b/>
              </w:rPr>
            </w:pPr>
          </w:p>
        </w:tc>
      </w:tr>
      <w:tr w:rsidR="00524F25" w:rsidRPr="00371FF8" w14:paraId="04AFDE48" w14:textId="77777777" w:rsidTr="007355CB">
        <w:trPr>
          <w:trHeight w:val="323"/>
          <w:tblHeader/>
        </w:trPr>
        <w:tc>
          <w:tcPr>
            <w:tcW w:w="4656" w:type="dxa"/>
          </w:tcPr>
          <w:p w14:paraId="5B36EF1C" w14:textId="7C6C77B7" w:rsidR="00524F25" w:rsidRPr="00475FD6" w:rsidRDefault="00524F25" w:rsidP="00524F25">
            <w:pPr>
              <w:pStyle w:val="ListParagraph"/>
              <w:numPr>
                <w:ilvl w:val="0"/>
                <w:numId w:val="2"/>
              </w:numPr>
              <w:autoSpaceDE w:val="0"/>
              <w:autoSpaceDN w:val="0"/>
              <w:adjustRightInd w:val="0"/>
              <w:rPr>
                <w:rFonts w:ascii="Arial" w:hAnsi="Arial" w:cs="Arial"/>
              </w:rPr>
            </w:pPr>
            <w:r w:rsidRPr="00C3767D">
              <w:rPr>
                <w:rFonts w:ascii="Arial" w:hAnsi="Arial" w:cs="Arial"/>
              </w:rPr>
              <w:t>Conduct fire and internal disaster drills</w:t>
            </w:r>
            <w:r>
              <w:rPr>
                <w:rFonts w:ascii="Arial" w:hAnsi="Arial" w:cs="Arial"/>
              </w:rPr>
              <w:t xml:space="preserve"> </w:t>
            </w:r>
            <w:r w:rsidRPr="00C3767D">
              <w:rPr>
                <w:rFonts w:ascii="Arial" w:hAnsi="Arial" w:cs="Arial"/>
              </w:rPr>
              <w:t>at least quarterly</w:t>
            </w:r>
          </w:p>
        </w:tc>
        <w:tc>
          <w:tcPr>
            <w:tcW w:w="637" w:type="dxa"/>
            <w:shd w:val="clear" w:color="auto" w:fill="00FF00"/>
            <w:textDirection w:val="tbRl"/>
          </w:tcPr>
          <w:p w14:paraId="657FE9B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736554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A72039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300BBA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E2BE2FD" w14:textId="77777777" w:rsidR="00524F25" w:rsidRPr="00371FF8" w:rsidRDefault="00524F25" w:rsidP="00524F25">
            <w:pPr>
              <w:spacing w:after="0" w:line="240" w:lineRule="auto"/>
              <w:jc w:val="center"/>
              <w:rPr>
                <w:rFonts w:ascii="Arial" w:hAnsi="Arial" w:cs="Arial"/>
                <w:b/>
              </w:rPr>
            </w:pPr>
          </w:p>
        </w:tc>
      </w:tr>
      <w:tr w:rsidR="00524F25" w:rsidRPr="00371FF8" w14:paraId="5830A160" w14:textId="77777777" w:rsidTr="002900F1">
        <w:trPr>
          <w:trHeight w:val="323"/>
          <w:tblHeader/>
        </w:trPr>
        <w:tc>
          <w:tcPr>
            <w:tcW w:w="4656" w:type="dxa"/>
            <w:vAlign w:val="center"/>
          </w:tcPr>
          <w:p w14:paraId="146D82E7" w14:textId="442B2685" w:rsidR="00524F25" w:rsidRPr="00524F2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48439B94" w14:textId="46718E5D"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64B4576D" w14:textId="0D6F671F"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758AE88E" w14:textId="05D3C1DE"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6D08885E" w14:textId="27C11E91"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7B6476DB" w14:textId="36BE6E01"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376511CC" w14:textId="77777777" w:rsidTr="007355CB">
        <w:trPr>
          <w:trHeight w:val="323"/>
          <w:tblHeader/>
        </w:trPr>
        <w:tc>
          <w:tcPr>
            <w:tcW w:w="4656" w:type="dxa"/>
          </w:tcPr>
          <w:p w14:paraId="69EF1684" w14:textId="6B9BD759" w:rsidR="00524F25" w:rsidRPr="00C3767D" w:rsidRDefault="00524F25" w:rsidP="00524F25">
            <w:pPr>
              <w:spacing w:after="0"/>
              <w:rPr>
                <w:rFonts w:ascii="Arial" w:eastAsia="Calibri" w:hAnsi="Arial" w:cs="Arial"/>
                <w:b/>
              </w:rPr>
            </w:pPr>
            <w:r w:rsidRPr="00C3767D">
              <w:rPr>
                <w:rFonts w:ascii="Arial" w:eastAsia="Calibri" w:hAnsi="Arial" w:cs="Arial"/>
                <w:b/>
                <w:sz w:val="24"/>
              </w:rPr>
              <w:t xml:space="preserve">Alerts and Warning / Communication of emergency messages </w:t>
            </w:r>
          </w:p>
        </w:tc>
        <w:tc>
          <w:tcPr>
            <w:tcW w:w="637" w:type="dxa"/>
            <w:shd w:val="clear" w:color="auto" w:fill="000000" w:themeFill="text1"/>
            <w:textDirection w:val="tbRl"/>
          </w:tcPr>
          <w:p w14:paraId="143FC62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6DA1BE3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710AAA4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41335A7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A220D4C" w14:textId="77777777" w:rsidR="00524F25" w:rsidRPr="00371FF8" w:rsidRDefault="00524F25" w:rsidP="00524F25">
            <w:pPr>
              <w:spacing w:after="0" w:line="240" w:lineRule="auto"/>
              <w:jc w:val="center"/>
              <w:rPr>
                <w:rFonts w:ascii="Arial" w:hAnsi="Arial" w:cs="Arial"/>
                <w:b/>
              </w:rPr>
            </w:pPr>
          </w:p>
        </w:tc>
      </w:tr>
      <w:tr w:rsidR="00524F25" w:rsidRPr="00371FF8" w14:paraId="63FF8561" w14:textId="77777777" w:rsidTr="007355CB">
        <w:trPr>
          <w:trHeight w:val="323"/>
          <w:tblHeader/>
        </w:trPr>
        <w:tc>
          <w:tcPr>
            <w:tcW w:w="4656" w:type="dxa"/>
          </w:tcPr>
          <w:p w14:paraId="371F6EC6" w14:textId="5B1A1135" w:rsidR="00524F25" w:rsidRPr="00475FD6" w:rsidRDefault="00524F25" w:rsidP="00524F25">
            <w:pPr>
              <w:pStyle w:val="ListParagraph"/>
              <w:autoSpaceDE w:val="0"/>
              <w:autoSpaceDN w:val="0"/>
              <w:adjustRightInd w:val="0"/>
              <w:ind w:left="0"/>
              <w:rPr>
                <w:rFonts w:ascii="Arial" w:hAnsi="Arial" w:cs="Arial"/>
              </w:rPr>
            </w:pPr>
            <w:r>
              <w:rPr>
                <w:rFonts w:ascii="Arial" w:hAnsi="Arial" w:cs="Arial"/>
              </w:rPr>
              <w:t>Reach out</w:t>
            </w:r>
            <w:r w:rsidRPr="008F724E">
              <w:rPr>
                <w:rFonts w:ascii="Arial" w:hAnsi="Arial" w:cs="Arial"/>
              </w:rPr>
              <w:t xml:space="preserve"> to individuals who may be less likely to receive, understand, or trust standard government messages using:</w:t>
            </w:r>
          </w:p>
        </w:tc>
        <w:tc>
          <w:tcPr>
            <w:tcW w:w="637" w:type="dxa"/>
            <w:shd w:val="clear" w:color="auto" w:fill="000000" w:themeFill="text1"/>
            <w:textDirection w:val="tbRl"/>
          </w:tcPr>
          <w:p w14:paraId="4BE96EF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55527C5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5879703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45D3FBC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06EC16E" w14:textId="77777777" w:rsidR="00524F25" w:rsidRPr="00371FF8" w:rsidRDefault="00524F25" w:rsidP="00524F25">
            <w:pPr>
              <w:spacing w:after="0" w:line="240" w:lineRule="auto"/>
              <w:jc w:val="center"/>
              <w:rPr>
                <w:rFonts w:ascii="Arial" w:hAnsi="Arial" w:cs="Arial"/>
                <w:b/>
              </w:rPr>
            </w:pPr>
          </w:p>
        </w:tc>
      </w:tr>
      <w:tr w:rsidR="00524F25" w:rsidRPr="00371FF8" w14:paraId="53627082" w14:textId="77777777" w:rsidTr="007355CB">
        <w:trPr>
          <w:trHeight w:val="323"/>
          <w:tblHeader/>
        </w:trPr>
        <w:tc>
          <w:tcPr>
            <w:tcW w:w="4656" w:type="dxa"/>
          </w:tcPr>
          <w:p w14:paraId="5CACD425" w14:textId="68863283"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P</w:t>
            </w:r>
            <w:r w:rsidRPr="00EA307F">
              <w:rPr>
                <w:rFonts w:ascii="Arial" w:hAnsi="Arial" w:cs="Arial"/>
              </w:rPr>
              <w:t>rewritten messages</w:t>
            </w:r>
            <w:r>
              <w:rPr>
                <w:rFonts w:ascii="Arial" w:hAnsi="Arial" w:cs="Arial"/>
              </w:rPr>
              <w:t xml:space="preserve"> prepared </w:t>
            </w:r>
            <w:r w:rsidRPr="00EA307F">
              <w:rPr>
                <w:rFonts w:ascii="Arial" w:hAnsi="Arial" w:cs="Arial"/>
              </w:rPr>
              <w:t xml:space="preserve">for most common events, storms, floods, power outages etc. (pre-tested for </w:t>
            </w:r>
            <w:r>
              <w:rPr>
                <w:rFonts w:ascii="Arial" w:hAnsi="Arial" w:cs="Arial"/>
              </w:rPr>
              <w:t>understandability and use of plain language</w:t>
            </w:r>
            <w:r w:rsidRPr="00EA307F">
              <w:rPr>
                <w:rFonts w:ascii="Arial" w:hAnsi="Arial" w:cs="Arial"/>
              </w:rPr>
              <w:t>) ready to be customized and finalized for relevancy to the event</w:t>
            </w:r>
          </w:p>
        </w:tc>
        <w:tc>
          <w:tcPr>
            <w:tcW w:w="637" w:type="dxa"/>
            <w:shd w:val="clear" w:color="auto" w:fill="00FF00"/>
            <w:textDirection w:val="tbRl"/>
          </w:tcPr>
          <w:p w14:paraId="6D537D9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705BDC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24E76D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73250D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053A15D" w14:textId="77777777" w:rsidR="00524F25" w:rsidRPr="00371FF8" w:rsidRDefault="00524F25" w:rsidP="00524F25">
            <w:pPr>
              <w:spacing w:after="0" w:line="240" w:lineRule="auto"/>
              <w:jc w:val="center"/>
              <w:rPr>
                <w:rFonts w:ascii="Arial" w:hAnsi="Arial" w:cs="Arial"/>
                <w:b/>
              </w:rPr>
            </w:pPr>
          </w:p>
        </w:tc>
      </w:tr>
      <w:tr w:rsidR="00524F25" w:rsidRPr="00371FF8" w14:paraId="41F22CBE" w14:textId="77777777" w:rsidTr="007355CB">
        <w:trPr>
          <w:trHeight w:val="323"/>
          <w:tblHeader/>
        </w:trPr>
        <w:tc>
          <w:tcPr>
            <w:tcW w:w="4656" w:type="dxa"/>
          </w:tcPr>
          <w:p w14:paraId="1A3E2D99" w14:textId="5940530E"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M</w:t>
            </w:r>
            <w:r w:rsidRPr="00EA307F">
              <w:rPr>
                <w:rFonts w:ascii="Arial" w:hAnsi="Arial" w:cs="Arial"/>
              </w:rPr>
              <w:t xml:space="preserve">essages </w:t>
            </w:r>
            <w:r>
              <w:rPr>
                <w:rFonts w:ascii="Arial" w:hAnsi="Arial" w:cs="Arial"/>
              </w:rPr>
              <w:t xml:space="preserve">tailored </w:t>
            </w:r>
            <w:r w:rsidRPr="00EA307F">
              <w:rPr>
                <w:rFonts w:ascii="Arial" w:hAnsi="Arial" w:cs="Arial"/>
              </w:rPr>
              <w:t>to needs of specific populations using easy to understand language to reach more people</w:t>
            </w:r>
          </w:p>
        </w:tc>
        <w:tc>
          <w:tcPr>
            <w:tcW w:w="637" w:type="dxa"/>
            <w:shd w:val="clear" w:color="auto" w:fill="00FF00"/>
            <w:textDirection w:val="tbRl"/>
          </w:tcPr>
          <w:p w14:paraId="5E68089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81E8A0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6A2347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7C29D3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016B388" w14:textId="77777777" w:rsidR="00524F25" w:rsidRPr="00371FF8" w:rsidRDefault="00524F25" w:rsidP="00524F25">
            <w:pPr>
              <w:spacing w:after="0" w:line="240" w:lineRule="auto"/>
              <w:jc w:val="center"/>
              <w:rPr>
                <w:rFonts w:ascii="Arial" w:hAnsi="Arial" w:cs="Arial"/>
                <w:b/>
              </w:rPr>
            </w:pPr>
          </w:p>
        </w:tc>
      </w:tr>
      <w:tr w:rsidR="00524F25" w:rsidRPr="00371FF8" w14:paraId="703DBA83" w14:textId="77777777" w:rsidTr="007355CB">
        <w:trPr>
          <w:trHeight w:val="323"/>
          <w:tblHeader/>
        </w:trPr>
        <w:tc>
          <w:tcPr>
            <w:tcW w:w="4656" w:type="dxa"/>
          </w:tcPr>
          <w:p w14:paraId="4DC18395" w14:textId="6839983F" w:rsidR="00524F25"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Use p</w:t>
            </w:r>
            <w:r w:rsidRPr="00EA307F">
              <w:rPr>
                <w:rFonts w:ascii="Arial" w:hAnsi="Arial" w:cs="Arial"/>
              </w:rPr>
              <w:t>ictures in addition to or instead of text or voice</w:t>
            </w:r>
          </w:p>
        </w:tc>
        <w:tc>
          <w:tcPr>
            <w:tcW w:w="637" w:type="dxa"/>
            <w:shd w:val="clear" w:color="auto" w:fill="00FF00"/>
            <w:textDirection w:val="tbRl"/>
          </w:tcPr>
          <w:p w14:paraId="13E1BD0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61D7D7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463732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6469EF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E4CB80D" w14:textId="77777777" w:rsidR="00524F25" w:rsidRPr="00371FF8" w:rsidRDefault="00524F25" w:rsidP="00524F25">
            <w:pPr>
              <w:spacing w:after="0" w:line="240" w:lineRule="auto"/>
              <w:jc w:val="center"/>
              <w:rPr>
                <w:rFonts w:ascii="Arial" w:hAnsi="Arial" w:cs="Arial"/>
                <w:b/>
              </w:rPr>
            </w:pPr>
          </w:p>
        </w:tc>
      </w:tr>
      <w:tr w:rsidR="00524F25" w:rsidRPr="00371FF8" w14:paraId="199BB750" w14:textId="77777777" w:rsidTr="007355CB">
        <w:trPr>
          <w:trHeight w:val="323"/>
          <w:tblHeader/>
        </w:trPr>
        <w:tc>
          <w:tcPr>
            <w:tcW w:w="4656" w:type="dxa"/>
          </w:tcPr>
          <w:p w14:paraId="09B25EE5" w14:textId="143250B4" w:rsidR="00524F25" w:rsidRPr="00475FD6" w:rsidRDefault="00524F25" w:rsidP="00524F25">
            <w:pPr>
              <w:pStyle w:val="ListParagraph"/>
              <w:numPr>
                <w:ilvl w:val="0"/>
                <w:numId w:val="2"/>
              </w:numPr>
              <w:autoSpaceDE w:val="0"/>
              <w:autoSpaceDN w:val="0"/>
              <w:adjustRightInd w:val="0"/>
              <w:rPr>
                <w:rFonts w:ascii="Arial" w:hAnsi="Arial" w:cs="Arial"/>
              </w:rPr>
            </w:pPr>
            <w:r w:rsidRPr="00EA307F">
              <w:rPr>
                <w:rFonts w:ascii="Arial" w:hAnsi="Arial" w:cs="Arial"/>
              </w:rPr>
              <w:t>integrate</w:t>
            </w:r>
            <w:r>
              <w:rPr>
                <w:rFonts w:ascii="Arial" w:hAnsi="Arial" w:cs="Arial"/>
              </w:rPr>
              <w:t>d</w:t>
            </w:r>
            <w:r w:rsidRPr="00EA307F">
              <w:rPr>
                <w:rFonts w:ascii="Arial" w:hAnsi="Arial" w:cs="Arial"/>
              </w:rPr>
              <w:t xml:space="preserve"> any needed disability-related content</w:t>
            </w:r>
          </w:p>
        </w:tc>
        <w:tc>
          <w:tcPr>
            <w:tcW w:w="637" w:type="dxa"/>
            <w:shd w:val="clear" w:color="auto" w:fill="00FF00"/>
            <w:textDirection w:val="tbRl"/>
          </w:tcPr>
          <w:p w14:paraId="1AEF3C5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6EB154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39BEA5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F7998C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6E77C63" w14:textId="77777777" w:rsidR="00524F25" w:rsidRPr="00371FF8" w:rsidRDefault="00524F25" w:rsidP="00524F25">
            <w:pPr>
              <w:spacing w:after="0" w:line="240" w:lineRule="auto"/>
              <w:jc w:val="center"/>
              <w:rPr>
                <w:rFonts w:ascii="Arial" w:hAnsi="Arial" w:cs="Arial"/>
                <w:b/>
              </w:rPr>
            </w:pPr>
          </w:p>
        </w:tc>
      </w:tr>
      <w:tr w:rsidR="00524F25" w:rsidRPr="00371FF8" w14:paraId="5BB3B045" w14:textId="77777777" w:rsidTr="007355CB">
        <w:trPr>
          <w:trHeight w:val="323"/>
          <w:tblHeader/>
        </w:trPr>
        <w:tc>
          <w:tcPr>
            <w:tcW w:w="4656" w:type="dxa"/>
          </w:tcPr>
          <w:p w14:paraId="4FFE9FFE" w14:textId="1B87F03A" w:rsidR="00524F25" w:rsidRPr="00475FD6" w:rsidRDefault="00524F25" w:rsidP="00524F25">
            <w:pPr>
              <w:pStyle w:val="ListParagraph"/>
              <w:autoSpaceDE w:val="0"/>
              <w:autoSpaceDN w:val="0"/>
              <w:adjustRightInd w:val="0"/>
              <w:ind w:left="360"/>
              <w:rPr>
                <w:rFonts w:ascii="Arial" w:hAnsi="Arial" w:cs="Arial"/>
              </w:rPr>
            </w:pPr>
            <w:r w:rsidRPr="00EA307F">
              <w:rPr>
                <w:rFonts w:ascii="Arial" w:hAnsi="Arial" w:cs="Arial"/>
              </w:rPr>
              <w:t>Use methods such as:</w:t>
            </w:r>
          </w:p>
        </w:tc>
        <w:tc>
          <w:tcPr>
            <w:tcW w:w="637" w:type="dxa"/>
            <w:shd w:val="clear" w:color="auto" w:fill="000000" w:themeFill="text1"/>
            <w:textDirection w:val="tbRl"/>
          </w:tcPr>
          <w:p w14:paraId="764CB4F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77C7D5A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85B503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72220A6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EF5EDE2" w14:textId="77777777" w:rsidR="00524F25" w:rsidRPr="00371FF8" w:rsidRDefault="00524F25" w:rsidP="00524F25">
            <w:pPr>
              <w:spacing w:after="0" w:line="240" w:lineRule="auto"/>
              <w:jc w:val="center"/>
              <w:rPr>
                <w:rFonts w:ascii="Arial" w:hAnsi="Arial" w:cs="Arial"/>
                <w:b/>
              </w:rPr>
            </w:pPr>
          </w:p>
        </w:tc>
      </w:tr>
      <w:tr w:rsidR="00524F25" w:rsidRPr="00371FF8" w14:paraId="648C4C30" w14:textId="77777777" w:rsidTr="007355CB">
        <w:trPr>
          <w:trHeight w:val="323"/>
          <w:tblHeader/>
        </w:trPr>
        <w:tc>
          <w:tcPr>
            <w:tcW w:w="4656" w:type="dxa"/>
          </w:tcPr>
          <w:p w14:paraId="40FD8827" w14:textId="07B61625"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hAnsi="Arial" w:cs="Arial"/>
                <w:bCs/>
              </w:rPr>
              <w:t>Websites</w:t>
            </w:r>
            <w:r>
              <w:rPr>
                <w:rFonts w:ascii="Arial" w:eastAsia="Calibri" w:hAnsi="Arial" w:cs="Arial"/>
              </w:rPr>
              <w:t xml:space="preserve"> accessible and     reliable</w:t>
            </w:r>
          </w:p>
        </w:tc>
        <w:tc>
          <w:tcPr>
            <w:tcW w:w="637" w:type="dxa"/>
            <w:shd w:val="clear" w:color="auto" w:fill="00FF00"/>
            <w:textDirection w:val="tbRl"/>
          </w:tcPr>
          <w:p w14:paraId="595D228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50341A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8FA99F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0F204C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FAD4065" w14:textId="77777777" w:rsidR="00524F25" w:rsidRPr="00371FF8" w:rsidRDefault="00524F25" w:rsidP="00524F25">
            <w:pPr>
              <w:spacing w:after="0" w:line="240" w:lineRule="auto"/>
              <w:jc w:val="center"/>
              <w:rPr>
                <w:rFonts w:ascii="Arial" w:hAnsi="Arial" w:cs="Arial"/>
                <w:b/>
              </w:rPr>
            </w:pPr>
          </w:p>
        </w:tc>
      </w:tr>
      <w:tr w:rsidR="00524F25" w:rsidRPr="00371FF8" w14:paraId="5DB91242" w14:textId="77777777" w:rsidTr="007355CB">
        <w:trPr>
          <w:trHeight w:val="323"/>
          <w:tblHeader/>
        </w:trPr>
        <w:tc>
          <w:tcPr>
            <w:tcW w:w="4656" w:type="dxa"/>
          </w:tcPr>
          <w:p w14:paraId="412CF83B" w14:textId="5E797083" w:rsidR="00524F25" w:rsidRPr="00475FD6" w:rsidRDefault="00524F25" w:rsidP="00524F25">
            <w:pPr>
              <w:pStyle w:val="ListParagraph"/>
              <w:numPr>
                <w:ilvl w:val="1"/>
                <w:numId w:val="2"/>
              </w:numPr>
              <w:autoSpaceDE w:val="0"/>
              <w:autoSpaceDN w:val="0"/>
              <w:adjustRightInd w:val="0"/>
              <w:rPr>
                <w:rFonts w:ascii="Arial" w:hAnsi="Arial" w:cs="Arial"/>
              </w:rPr>
            </w:pPr>
            <w:r w:rsidRPr="00EA307F">
              <w:rPr>
                <w:rFonts w:ascii="Arial" w:hAnsi="Arial" w:cs="Arial"/>
              </w:rPr>
              <w:t>E-mail lists</w:t>
            </w:r>
          </w:p>
        </w:tc>
        <w:tc>
          <w:tcPr>
            <w:tcW w:w="637" w:type="dxa"/>
            <w:shd w:val="clear" w:color="auto" w:fill="00FF00"/>
            <w:textDirection w:val="tbRl"/>
          </w:tcPr>
          <w:p w14:paraId="753BB78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EFC12C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7683AD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4A579C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B3DD24A" w14:textId="77777777" w:rsidR="00524F25" w:rsidRPr="00371FF8" w:rsidRDefault="00524F25" w:rsidP="00524F25">
            <w:pPr>
              <w:spacing w:after="0" w:line="240" w:lineRule="auto"/>
              <w:jc w:val="center"/>
              <w:rPr>
                <w:rFonts w:ascii="Arial" w:hAnsi="Arial" w:cs="Arial"/>
                <w:b/>
              </w:rPr>
            </w:pPr>
          </w:p>
        </w:tc>
      </w:tr>
      <w:tr w:rsidR="00524F25" w:rsidRPr="00371FF8" w14:paraId="7212F85D" w14:textId="77777777" w:rsidTr="007355CB">
        <w:trPr>
          <w:trHeight w:val="323"/>
          <w:tblHeader/>
        </w:trPr>
        <w:tc>
          <w:tcPr>
            <w:tcW w:w="4656" w:type="dxa"/>
          </w:tcPr>
          <w:p w14:paraId="49F6BCFF" w14:textId="282E0F87"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eastAsia="Calibri" w:hAnsi="Arial" w:cs="Arial"/>
              </w:rPr>
              <w:t>Phone trees</w:t>
            </w:r>
          </w:p>
        </w:tc>
        <w:tc>
          <w:tcPr>
            <w:tcW w:w="637" w:type="dxa"/>
            <w:shd w:val="clear" w:color="auto" w:fill="00FF00"/>
            <w:textDirection w:val="tbRl"/>
          </w:tcPr>
          <w:p w14:paraId="19BD602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11E5FA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5487F4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948B3E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52B1D61" w14:textId="77777777" w:rsidR="00524F25" w:rsidRPr="00371FF8" w:rsidRDefault="00524F25" w:rsidP="00524F25">
            <w:pPr>
              <w:spacing w:after="0" w:line="240" w:lineRule="auto"/>
              <w:jc w:val="center"/>
              <w:rPr>
                <w:rFonts w:ascii="Arial" w:hAnsi="Arial" w:cs="Arial"/>
                <w:b/>
              </w:rPr>
            </w:pPr>
          </w:p>
        </w:tc>
      </w:tr>
      <w:tr w:rsidR="00524F25" w:rsidRPr="00371FF8" w14:paraId="010304E5" w14:textId="77777777" w:rsidTr="007355CB">
        <w:trPr>
          <w:trHeight w:val="323"/>
          <w:tblHeader/>
        </w:trPr>
        <w:tc>
          <w:tcPr>
            <w:tcW w:w="4656" w:type="dxa"/>
          </w:tcPr>
          <w:p w14:paraId="63206A7B" w14:textId="77F93406" w:rsidR="00524F25" w:rsidRPr="00475FD6" w:rsidRDefault="00524F25" w:rsidP="00524F25">
            <w:pPr>
              <w:pStyle w:val="ListParagraph"/>
              <w:numPr>
                <w:ilvl w:val="1"/>
                <w:numId w:val="2"/>
              </w:numPr>
              <w:autoSpaceDE w:val="0"/>
              <w:autoSpaceDN w:val="0"/>
              <w:adjustRightInd w:val="0"/>
              <w:rPr>
                <w:rFonts w:ascii="Arial" w:hAnsi="Arial" w:cs="Arial"/>
              </w:rPr>
            </w:pPr>
            <w:r w:rsidRPr="00EA307F">
              <w:rPr>
                <w:rFonts w:ascii="Arial" w:hAnsi="Arial" w:cs="Arial"/>
              </w:rPr>
              <w:t>Texts</w:t>
            </w:r>
          </w:p>
        </w:tc>
        <w:tc>
          <w:tcPr>
            <w:tcW w:w="637" w:type="dxa"/>
            <w:shd w:val="clear" w:color="auto" w:fill="00FF00"/>
            <w:textDirection w:val="tbRl"/>
          </w:tcPr>
          <w:p w14:paraId="6DA1CC2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322858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E6897A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D8FC4C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F7BF215" w14:textId="77777777" w:rsidR="00524F25" w:rsidRPr="00371FF8" w:rsidRDefault="00524F25" w:rsidP="00524F25">
            <w:pPr>
              <w:spacing w:after="0" w:line="240" w:lineRule="auto"/>
              <w:jc w:val="center"/>
              <w:rPr>
                <w:rFonts w:ascii="Arial" w:hAnsi="Arial" w:cs="Arial"/>
                <w:b/>
              </w:rPr>
            </w:pPr>
          </w:p>
        </w:tc>
      </w:tr>
      <w:tr w:rsidR="00524F25" w:rsidRPr="00371FF8" w14:paraId="14C5355E" w14:textId="77777777" w:rsidTr="007355CB">
        <w:trPr>
          <w:trHeight w:val="323"/>
          <w:tblHeader/>
        </w:trPr>
        <w:tc>
          <w:tcPr>
            <w:tcW w:w="4656" w:type="dxa"/>
          </w:tcPr>
          <w:p w14:paraId="6BDF8301" w14:textId="4F3BD82A"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hAnsi="Arial" w:cs="Arial"/>
                <w:bCs/>
              </w:rPr>
              <w:t>Next Door app</w:t>
            </w:r>
          </w:p>
        </w:tc>
        <w:tc>
          <w:tcPr>
            <w:tcW w:w="637" w:type="dxa"/>
            <w:shd w:val="clear" w:color="auto" w:fill="00FF00"/>
            <w:textDirection w:val="tbRl"/>
          </w:tcPr>
          <w:p w14:paraId="78B1B7F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4EAAA9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99F171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7454B4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864F985" w14:textId="77777777" w:rsidR="00524F25" w:rsidRPr="00371FF8" w:rsidRDefault="00524F25" w:rsidP="00524F25">
            <w:pPr>
              <w:spacing w:after="0" w:line="240" w:lineRule="auto"/>
              <w:jc w:val="center"/>
              <w:rPr>
                <w:rFonts w:ascii="Arial" w:hAnsi="Arial" w:cs="Arial"/>
                <w:b/>
              </w:rPr>
            </w:pPr>
          </w:p>
        </w:tc>
      </w:tr>
      <w:tr w:rsidR="00524F25" w:rsidRPr="00371FF8" w14:paraId="45415729" w14:textId="77777777" w:rsidTr="007355CB">
        <w:trPr>
          <w:trHeight w:val="323"/>
          <w:tblHeader/>
        </w:trPr>
        <w:tc>
          <w:tcPr>
            <w:tcW w:w="4656" w:type="dxa"/>
          </w:tcPr>
          <w:p w14:paraId="7040210D" w14:textId="7E8D2FFE" w:rsidR="00524F25" w:rsidRPr="00475FD6" w:rsidRDefault="00524F25" w:rsidP="00524F25">
            <w:pPr>
              <w:pStyle w:val="ListParagraph"/>
              <w:numPr>
                <w:ilvl w:val="1"/>
                <w:numId w:val="2"/>
              </w:numPr>
              <w:autoSpaceDE w:val="0"/>
              <w:autoSpaceDN w:val="0"/>
              <w:adjustRightInd w:val="0"/>
              <w:rPr>
                <w:rFonts w:ascii="Arial" w:hAnsi="Arial" w:cs="Arial"/>
              </w:rPr>
            </w:pPr>
            <w:r>
              <w:rPr>
                <w:rFonts w:ascii="Arial" w:hAnsi="Arial" w:cs="Arial"/>
                <w:bCs/>
              </w:rPr>
              <w:t>Other</w:t>
            </w:r>
          </w:p>
        </w:tc>
        <w:tc>
          <w:tcPr>
            <w:tcW w:w="637" w:type="dxa"/>
            <w:shd w:val="clear" w:color="auto" w:fill="00FF00"/>
            <w:textDirection w:val="tbRl"/>
          </w:tcPr>
          <w:p w14:paraId="6740E28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F3E9FE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089DC8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3DDFEF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689F324" w14:textId="77777777" w:rsidR="00524F25" w:rsidRPr="00371FF8" w:rsidRDefault="00524F25" w:rsidP="00524F25">
            <w:pPr>
              <w:spacing w:after="0" w:line="240" w:lineRule="auto"/>
              <w:jc w:val="center"/>
              <w:rPr>
                <w:rFonts w:ascii="Arial" w:hAnsi="Arial" w:cs="Arial"/>
                <w:b/>
              </w:rPr>
            </w:pPr>
          </w:p>
        </w:tc>
      </w:tr>
      <w:tr w:rsidR="00524F25" w:rsidRPr="00371FF8" w14:paraId="698F0609" w14:textId="77777777" w:rsidTr="007355CB">
        <w:trPr>
          <w:trHeight w:val="323"/>
          <w:tblHeader/>
        </w:trPr>
        <w:tc>
          <w:tcPr>
            <w:tcW w:w="4656" w:type="dxa"/>
          </w:tcPr>
          <w:p w14:paraId="76B9AABD" w14:textId="560FF46D" w:rsidR="00524F25" w:rsidRPr="00475FD6" w:rsidRDefault="00524F25" w:rsidP="00524F25">
            <w:pPr>
              <w:pStyle w:val="ListParagraph"/>
              <w:numPr>
                <w:ilvl w:val="0"/>
                <w:numId w:val="2"/>
              </w:numPr>
              <w:autoSpaceDE w:val="0"/>
              <w:autoSpaceDN w:val="0"/>
              <w:adjustRightInd w:val="0"/>
              <w:rPr>
                <w:rFonts w:ascii="Arial" w:hAnsi="Arial" w:cs="Arial"/>
              </w:rPr>
            </w:pPr>
            <w:r w:rsidRPr="00EA307F">
              <w:rPr>
                <w:rFonts w:ascii="Arial" w:hAnsi="Arial" w:cs="Arial"/>
              </w:rPr>
              <w:t>Plans for distributing messages when these standard communication tools are not available?  [no power] i.e.: runners</w:t>
            </w:r>
          </w:p>
        </w:tc>
        <w:tc>
          <w:tcPr>
            <w:tcW w:w="637" w:type="dxa"/>
            <w:shd w:val="clear" w:color="auto" w:fill="00FF00"/>
            <w:textDirection w:val="tbRl"/>
          </w:tcPr>
          <w:p w14:paraId="4BD8159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BC1F2B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A8A1A2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F1AD7D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3D6FC05" w14:textId="77777777" w:rsidR="00524F25" w:rsidRPr="00371FF8" w:rsidRDefault="00524F25" w:rsidP="00524F25">
            <w:pPr>
              <w:spacing w:after="0" w:line="240" w:lineRule="auto"/>
              <w:jc w:val="center"/>
              <w:rPr>
                <w:rFonts w:ascii="Arial" w:hAnsi="Arial" w:cs="Arial"/>
                <w:b/>
              </w:rPr>
            </w:pPr>
          </w:p>
        </w:tc>
      </w:tr>
      <w:tr w:rsidR="00524F25" w:rsidRPr="00371FF8" w14:paraId="0034A30C" w14:textId="77777777" w:rsidTr="007355CB">
        <w:trPr>
          <w:trHeight w:val="323"/>
          <w:tblHeader/>
        </w:trPr>
        <w:tc>
          <w:tcPr>
            <w:tcW w:w="4656" w:type="dxa"/>
          </w:tcPr>
          <w:p w14:paraId="360EAF0B" w14:textId="6D874403" w:rsidR="00524F25" w:rsidRPr="00475FD6" w:rsidRDefault="00524F25" w:rsidP="00524F25">
            <w:pPr>
              <w:pStyle w:val="ListParagraph"/>
              <w:autoSpaceDE w:val="0"/>
              <w:autoSpaceDN w:val="0"/>
              <w:adjustRightInd w:val="0"/>
              <w:ind w:left="360"/>
              <w:rPr>
                <w:rFonts w:ascii="Arial" w:hAnsi="Arial" w:cs="Arial"/>
              </w:rPr>
            </w:pPr>
            <w:r>
              <w:rPr>
                <w:rFonts w:ascii="Arial" w:hAnsi="Arial" w:cs="Arial"/>
                <w:b/>
                <w:u w:val="single"/>
              </w:rPr>
              <w:t xml:space="preserve">Pre-emergency </w:t>
            </w:r>
          </w:p>
        </w:tc>
        <w:tc>
          <w:tcPr>
            <w:tcW w:w="637" w:type="dxa"/>
            <w:shd w:val="clear" w:color="auto" w:fill="000000" w:themeFill="text1"/>
            <w:textDirection w:val="tbRl"/>
          </w:tcPr>
          <w:p w14:paraId="6C5E132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7010ECE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545CFC9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0E53CA6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F88DA89" w14:textId="77777777" w:rsidR="00524F25" w:rsidRPr="00371FF8" w:rsidRDefault="00524F25" w:rsidP="00524F25">
            <w:pPr>
              <w:spacing w:after="0" w:line="240" w:lineRule="auto"/>
              <w:jc w:val="center"/>
              <w:rPr>
                <w:rFonts w:ascii="Arial" w:hAnsi="Arial" w:cs="Arial"/>
                <w:b/>
              </w:rPr>
            </w:pPr>
          </w:p>
        </w:tc>
      </w:tr>
      <w:tr w:rsidR="00524F25" w:rsidRPr="00371FF8" w14:paraId="47ACF194" w14:textId="77777777" w:rsidTr="007355CB">
        <w:trPr>
          <w:trHeight w:val="323"/>
          <w:tblHeader/>
        </w:trPr>
        <w:tc>
          <w:tcPr>
            <w:tcW w:w="4656" w:type="dxa"/>
          </w:tcPr>
          <w:p w14:paraId="7E5FBEB3" w14:textId="30C151F4" w:rsidR="00524F25" w:rsidRPr="00475FD6" w:rsidRDefault="00524F25" w:rsidP="00524F25">
            <w:pPr>
              <w:pStyle w:val="ListParagraph"/>
              <w:numPr>
                <w:ilvl w:val="0"/>
                <w:numId w:val="2"/>
              </w:numPr>
              <w:autoSpaceDE w:val="0"/>
              <w:autoSpaceDN w:val="0"/>
              <w:adjustRightInd w:val="0"/>
              <w:rPr>
                <w:rFonts w:ascii="Arial" w:hAnsi="Arial" w:cs="Arial"/>
              </w:rPr>
            </w:pPr>
            <w:r w:rsidRPr="00DD4D5F">
              <w:rPr>
                <w:rFonts w:ascii="Arial" w:hAnsi="Arial" w:cs="Arial"/>
              </w:rPr>
              <w:t>Proactive reminders to review and have ready emergency plans, refill prescriptions early, etc</w:t>
            </w:r>
            <w:r>
              <w:rPr>
                <w:rFonts w:ascii="Arial" w:hAnsi="Arial" w:cs="Arial"/>
              </w:rPr>
              <w:t>.</w:t>
            </w:r>
          </w:p>
        </w:tc>
        <w:tc>
          <w:tcPr>
            <w:tcW w:w="637" w:type="dxa"/>
            <w:shd w:val="clear" w:color="auto" w:fill="00FF00"/>
            <w:textDirection w:val="tbRl"/>
          </w:tcPr>
          <w:p w14:paraId="3A23D3D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B8295E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BBCAA1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FD6D80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02B496E" w14:textId="77777777" w:rsidR="00524F25" w:rsidRPr="00371FF8" w:rsidRDefault="00524F25" w:rsidP="00524F25">
            <w:pPr>
              <w:spacing w:after="0" w:line="240" w:lineRule="auto"/>
              <w:jc w:val="center"/>
              <w:rPr>
                <w:rFonts w:ascii="Arial" w:hAnsi="Arial" w:cs="Arial"/>
                <w:b/>
              </w:rPr>
            </w:pPr>
          </w:p>
        </w:tc>
      </w:tr>
      <w:tr w:rsidR="00524F25" w:rsidRPr="00371FF8" w14:paraId="44AC5225" w14:textId="77777777" w:rsidTr="007355CB">
        <w:trPr>
          <w:trHeight w:val="323"/>
          <w:tblHeader/>
        </w:trPr>
        <w:tc>
          <w:tcPr>
            <w:tcW w:w="4656" w:type="dxa"/>
          </w:tcPr>
          <w:p w14:paraId="6F21CC46" w14:textId="7FA89A73"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Other</w:t>
            </w:r>
          </w:p>
        </w:tc>
        <w:tc>
          <w:tcPr>
            <w:tcW w:w="637" w:type="dxa"/>
            <w:shd w:val="clear" w:color="auto" w:fill="00FF00"/>
            <w:textDirection w:val="tbRl"/>
          </w:tcPr>
          <w:p w14:paraId="7EA69E0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90A460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A2DEE6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F20FB6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F58972C" w14:textId="77777777" w:rsidR="00524F25" w:rsidRPr="00371FF8" w:rsidRDefault="00524F25" w:rsidP="00524F25">
            <w:pPr>
              <w:spacing w:after="0" w:line="240" w:lineRule="auto"/>
              <w:jc w:val="center"/>
              <w:rPr>
                <w:rFonts w:ascii="Arial" w:hAnsi="Arial" w:cs="Arial"/>
                <w:b/>
              </w:rPr>
            </w:pPr>
          </w:p>
        </w:tc>
      </w:tr>
      <w:tr w:rsidR="00524F25" w:rsidRPr="00371FF8" w14:paraId="30ECDD75" w14:textId="77777777" w:rsidTr="007355CB">
        <w:trPr>
          <w:trHeight w:val="323"/>
          <w:tblHeader/>
        </w:trPr>
        <w:tc>
          <w:tcPr>
            <w:tcW w:w="4656" w:type="dxa"/>
          </w:tcPr>
          <w:p w14:paraId="2BBA5477" w14:textId="77777777" w:rsidR="00524F25" w:rsidRDefault="00524F25" w:rsidP="00524F25">
            <w:pPr>
              <w:pStyle w:val="ListParagraph"/>
              <w:autoSpaceDE w:val="0"/>
              <w:autoSpaceDN w:val="0"/>
              <w:adjustRightInd w:val="0"/>
              <w:ind w:left="360"/>
              <w:rPr>
                <w:rFonts w:ascii="Arial" w:hAnsi="Arial" w:cs="Arial"/>
                <w:b/>
                <w:u w:val="single"/>
              </w:rPr>
            </w:pPr>
            <w:r w:rsidRPr="00123DF4">
              <w:rPr>
                <w:rFonts w:ascii="Arial" w:hAnsi="Arial" w:cs="Arial"/>
                <w:b/>
                <w:u w:val="single"/>
              </w:rPr>
              <w:t>Immediately post emergency</w:t>
            </w:r>
          </w:p>
          <w:p w14:paraId="14904A70" w14:textId="77777777" w:rsidR="00524F25" w:rsidRDefault="00524F25" w:rsidP="00524F25">
            <w:pPr>
              <w:pStyle w:val="ListParagraph"/>
              <w:autoSpaceDE w:val="0"/>
              <w:autoSpaceDN w:val="0"/>
              <w:adjustRightInd w:val="0"/>
              <w:ind w:left="360"/>
              <w:rPr>
                <w:rFonts w:ascii="Arial" w:hAnsi="Arial" w:cs="Arial"/>
                <w:b/>
                <w:u w:val="single"/>
              </w:rPr>
            </w:pPr>
          </w:p>
          <w:p w14:paraId="39172C2B" w14:textId="77777777" w:rsidR="00524F25" w:rsidRDefault="00524F25" w:rsidP="00524F25">
            <w:pPr>
              <w:pStyle w:val="ListParagraph"/>
              <w:autoSpaceDE w:val="0"/>
              <w:autoSpaceDN w:val="0"/>
              <w:adjustRightInd w:val="0"/>
              <w:ind w:left="360"/>
              <w:rPr>
                <w:rFonts w:ascii="Arial" w:hAnsi="Arial" w:cs="Arial"/>
                <w:b/>
                <w:u w:val="single"/>
              </w:rPr>
            </w:pPr>
          </w:p>
          <w:p w14:paraId="116EC5DA" w14:textId="77777777" w:rsidR="00524F25" w:rsidRDefault="00524F25" w:rsidP="00524F25">
            <w:pPr>
              <w:pStyle w:val="ListParagraph"/>
              <w:autoSpaceDE w:val="0"/>
              <w:autoSpaceDN w:val="0"/>
              <w:adjustRightInd w:val="0"/>
              <w:ind w:left="360"/>
              <w:rPr>
                <w:rFonts w:ascii="Arial" w:hAnsi="Arial" w:cs="Arial"/>
                <w:b/>
                <w:u w:val="single"/>
              </w:rPr>
            </w:pPr>
          </w:p>
          <w:p w14:paraId="21D82325" w14:textId="49064AC2" w:rsidR="00524F25" w:rsidRPr="00123DF4" w:rsidRDefault="00524F25" w:rsidP="00524F25">
            <w:pPr>
              <w:pStyle w:val="ListParagraph"/>
              <w:autoSpaceDE w:val="0"/>
              <w:autoSpaceDN w:val="0"/>
              <w:adjustRightInd w:val="0"/>
              <w:ind w:left="360"/>
              <w:rPr>
                <w:rFonts w:ascii="Arial" w:hAnsi="Arial" w:cs="Arial"/>
                <w:b/>
                <w:u w:val="single"/>
              </w:rPr>
            </w:pPr>
          </w:p>
        </w:tc>
        <w:tc>
          <w:tcPr>
            <w:tcW w:w="637" w:type="dxa"/>
            <w:shd w:val="clear" w:color="auto" w:fill="000000" w:themeFill="text1"/>
            <w:textDirection w:val="tbRl"/>
          </w:tcPr>
          <w:p w14:paraId="7BC903C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69A2D21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2663A73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5813769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B8ADB4" w14:textId="77777777" w:rsidR="00524F25" w:rsidRPr="00371FF8" w:rsidRDefault="00524F25" w:rsidP="00524F25">
            <w:pPr>
              <w:spacing w:after="0" w:line="240" w:lineRule="auto"/>
              <w:jc w:val="center"/>
              <w:rPr>
                <w:rFonts w:ascii="Arial" w:hAnsi="Arial" w:cs="Arial"/>
                <w:b/>
              </w:rPr>
            </w:pPr>
          </w:p>
        </w:tc>
      </w:tr>
      <w:tr w:rsidR="00524F25" w:rsidRPr="00371FF8" w14:paraId="6A8C81BA" w14:textId="77777777" w:rsidTr="00F64AEE">
        <w:trPr>
          <w:trHeight w:val="323"/>
          <w:tblHeader/>
        </w:trPr>
        <w:tc>
          <w:tcPr>
            <w:tcW w:w="4656" w:type="dxa"/>
            <w:vAlign w:val="center"/>
          </w:tcPr>
          <w:p w14:paraId="5ED4D088" w14:textId="4A60431B" w:rsidR="00524F25" w:rsidRPr="00524F2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2550D750" w14:textId="69FB46FC"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2960CCBD" w14:textId="67DF2C21"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019B3CBD" w14:textId="77ACCE1E"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3B75DC7A" w14:textId="3B6C56D3"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3398088B" w14:textId="464BB54B"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46B39F1B" w14:textId="77777777" w:rsidTr="007355CB">
        <w:trPr>
          <w:trHeight w:val="323"/>
          <w:tblHeader/>
        </w:trPr>
        <w:tc>
          <w:tcPr>
            <w:tcW w:w="4656" w:type="dxa"/>
          </w:tcPr>
          <w:p w14:paraId="028311A8" w14:textId="7092BFFF" w:rsidR="00524F25" w:rsidRPr="00475FD6" w:rsidRDefault="00524F25" w:rsidP="00524F25">
            <w:pPr>
              <w:pStyle w:val="ListParagraph"/>
              <w:numPr>
                <w:ilvl w:val="0"/>
                <w:numId w:val="2"/>
              </w:numPr>
              <w:autoSpaceDE w:val="0"/>
              <w:autoSpaceDN w:val="0"/>
              <w:adjustRightInd w:val="0"/>
              <w:rPr>
                <w:rFonts w:ascii="Arial" w:hAnsi="Arial" w:cs="Arial"/>
              </w:rPr>
            </w:pPr>
            <w:r w:rsidRPr="00123DF4">
              <w:rPr>
                <w:rFonts w:ascii="Arial" w:hAnsi="Arial" w:cs="Arial"/>
              </w:rPr>
              <w:t xml:space="preserve">How to reach out for assistance to </w:t>
            </w:r>
            <w:proofErr w:type="gramStart"/>
            <w:r w:rsidRPr="00123DF4">
              <w:rPr>
                <w:rFonts w:ascii="Arial" w:hAnsi="Arial" w:cs="Arial"/>
              </w:rPr>
              <w:t>community based</w:t>
            </w:r>
            <w:proofErr w:type="gramEnd"/>
            <w:r w:rsidRPr="00123DF4">
              <w:rPr>
                <w:rFonts w:ascii="Arial" w:hAnsi="Arial" w:cs="Arial"/>
              </w:rPr>
              <w:t xml:space="preserve"> organizations, transportation providers, health plans, care coordinators, nurse hot lines, telehealth services, etc.</w:t>
            </w:r>
          </w:p>
        </w:tc>
        <w:tc>
          <w:tcPr>
            <w:tcW w:w="637" w:type="dxa"/>
            <w:shd w:val="clear" w:color="auto" w:fill="00FF00"/>
            <w:textDirection w:val="tbRl"/>
          </w:tcPr>
          <w:p w14:paraId="7949191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45591D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1C9560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3F516D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C7B0675" w14:textId="77777777" w:rsidR="00524F25" w:rsidRPr="00371FF8" w:rsidRDefault="00524F25" w:rsidP="00524F25">
            <w:pPr>
              <w:spacing w:after="0" w:line="240" w:lineRule="auto"/>
              <w:jc w:val="center"/>
              <w:rPr>
                <w:rFonts w:ascii="Arial" w:hAnsi="Arial" w:cs="Arial"/>
                <w:b/>
              </w:rPr>
            </w:pPr>
          </w:p>
        </w:tc>
      </w:tr>
      <w:tr w:rsidR="00524F25" w:rsidRPr="00371FF8" w14:paraId="5A9DBFBD" w14:textId="77777777" w:rsidTr="007355CB">
        <w:trPr>
          <w:trHeight w:val="323"/>
          <w:tblHeader/>
        </w:trPr>
        <w:tc>
          <w:tcPr>
            <w:tcW w:w="4656" w:type="dxa"/>
          </w:tcPr>
          <w:p w14:paraId="2487ED37" w14:textId="4D1C9FC2"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How and where to go for help when primary pharmacy, dialysis centers or chemo and other infusion therapy sites are not available</w:t>
            </w:r>
          </w:p>
        </w:tc>
        <w:tc>
          <w:tcPr>
            <w:tcW w:w="637" w:type="dxa"/>
            <w:shd w:val="clear" w:color="auto" w:fill="00FF00"/>
            <w:textDirection w:val="tbRl"/>
          </w:tcPr>
          <w:p w14:paraId="0DA427C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D95E99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B2FDEF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68A572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43EDC7E" w14:textId="77777777" w:rsidR="00524F25" w:rsidRPr="00371FF8" w:rsidRDefault="00524F25" w:rsidP="00524F25">
            <w:pPr>
              <w:spacing w:after="0" w:line="240" w:lineRule="auto"/>
              <w:jc w:val="center"/>
              <w:rPr>
                <w:rFonts w:ascii="Arial" w:hAnsi="Arial" w:cs="Arial"/>
                <w:b/>
              </w:rPr>
            </w:pPr>
          </w:p>
        </w:tc>
      </w:tr>
      <w:tr w:rsidR="00524F25" w:rsidRPr="00371FF8" w14:paraId="2FFD8CAD" w14:textId="77777777" w:rsidTr="007355CB">
        <w:trPr>
          <w:trHeight w:val="323"/>
          <w:tblHeader/>
        </w:trPr>
        <w:tc>
          <w:tcPr>
            <w:tcW w:w="4656" w:type="dxa"/>
          </w:tcPr>
          <w:p w14:paraId="70D19A10" w14:textId="5CE72F6F" w:rsidR="00524F25" w:rsidRPr="00123DF4" w:rsidRDefault="00524F25" w:rsidP="00524F25">
            <w:pPr>
              <w:spacing w:after="0"/>
              <w:rPr>
                <w:rFonts w:ascii="Arial" w:hAnsi="Arial" w:cs="Arial"/>
                <w:u w:val="single"/>
              </w:rPr>
            </w:pPr>
            <w:r w:rsidRPr="00D97585">
              <w:rPr>
                <w:rFonts w:ascii="Arial" w:hAnsi="Arial" w:cs="Arial"/>
                <w:b/>
                <w:sz w:val="24"/>
              </w:rPr>
              <w:t xml:space="preserve">Updating Emergency Plans </w:t>
            </w:r>
            <w:r w:rsidRPr="00D97585">
              <w:rPr>
                <w:rFonts w:ascii="Arial" w:eastAsia="Arial" w:hAnsi="Arial" w:cs="Arial"/>
                <w:sz w:val="24"/>
              </w:rPr>
              <w:t>(commitment to the continuous strengthening of their emergency plans</w:t>
            </w:r>
          </w:p>
        </w:tc>
        <w:tc>
          <w:tcPr>
            <w:tcW w:w="637" w:type="dxa"/>
            <w:shd w:val="clear" w:color="auto" w:fill="000000" w:themeFill="text1"/>
            <w:textDirection w:val="tbRl"/>
          </w:tcPr>
          <w:p w14:paraId="341040F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6E980B0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59EC158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5103FF4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164B842" w14:textId="77777777" w:rsidR="00524F25" w:rsidRPr="00371FF8" w:rsidRDefault="00524F25" w:rsidP="00524F25">
            <w:pPr>
              <w:spacing w:after="0" w:line="240" w:lineRule="auto"/>
              <w:jc w:val="center"/>
              <w:rPr>
                <w:rFonts w:ascii="Arial" w:hAnsi="Arial" w:cs="Arial"/>
                <w:b/>
              </w:rPr>
            </w:pPr>
          </w:p>
        </w:tc>
      </w:tr>
      <w:tr w:rsidR="00524F25" w:rsidRPr="00371FF8" w14:paraId="27008DEF" w14:textId="77777777" w:rsidTr="007355CB">
        <w:trPr>
          <w:trHeight w:val="323"/>
          <w:tblHeader/>
        </w:trPr>
        <w:tc>
          <w:tcPr>
            <w:tcW w:w="4656" w:type="dxa"/>
          </w:tcPr>
          <w:p w14:paraId="2D0A9460" w14:textId="5E29B6A8" w:rsidR="00524F25" w:rsidRPr="00475FD6" w:rsidRDefault="00524F25" w:rsidP="00524F25">
            <w:pPr>
              <w:pStyle w:val="ListParagraph"/>
              <w:numPr>
                <w:ilvl w:val="0"/>
                <w:numId w:val="2"/>
              </w:numPr>
              <w:autoSpaceDE w:val="0"/>
              <w:autoSpaceDN w:val="0"/>
              <w:adjustRightInd w:val="0"/>
              <w:rPr>
                <w:rFonts w:ascii="Arial" w:hAnsi="Arial" w:cs="Arial"/>
              </w:rPr>
            </w:pPr>
            <w:r w:rsidRPr="00123DF4">
              <w:rPr>
                <w:rFonts w:ascii="Arial" w:hAnsi="Arial" w:cs="Arial"/>
              </w:rPr>
              <w:t>Incorporate lessons to apply by revising plans and procedures after analysis</w:t>
            </w:r>
            <w:r>
              <w:rPr>
                <w:rFonts w:ascii="Arial" w:hAnsi="Arial" w:cs="Arial"/>
              </w:rPr>
              <w:t>:</w:t>
            </w:r>
            <w:r w:rsidRPr="00123DF4">
              <w:rPr>
                <w:rFonts w:ascii="Arial" w:hAnsi="Arial" w:cs="Arial"/>
              </w:rPr>
              <w:t xml:space="preserve"> what worked, didn’t work, and needs work from tabletop exercises, operations-based exercises, and functional exercises.</w:t>
            </w:r>
          </w:p>
        </w:tc>
        <w:tc>
          <w:tcPr>
            <w:tcW w:w="637" w:type="dxa"/>
            <w:shd w:val="clear" w:color="auto" w:fill="00FF00"/>
            <w:textDirection w:val="tbRl"/>
          </w:tcPr>
          <w:p w14:paraId="09EB045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81137F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79C124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97740E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F01E6D0" w14:textId="77777777" w:rsidR="00524F25" w:rsidRPr="00371FF8" w:rsidRDefault="00524F25" w:rsidP="00524F25">
            <w:pPr>
              <w:spacing w:after="0" w:line="240" w:lineRule="auto"/>
              <w:jc w:val="center"/>
              <w:rPr>
                <w:rFonts w:ascii="Arial" w:hAnsi="Arial" w:cs="Arial"/>
                <w:b/>
              </w:rPr>
            </w:pPr>
          </w:p>
        </w:tc>
      </w:tr>
      <w:tr w:rsidR="00524F25" w:rsidRPr="00371FF8" w14:paraId="6E1ACB66" w14:textId="77777777" w:rsidTr="007355CB">
        <w:trPr>
          <w:trHeight w:val="323"/>
          <w:tblHeader/>
        </w:trPr>
        <w:tc>
          <w:tcPr>
            <w:tcW w:w="4656" w:type="dxa"/>
          </w:tcPr>
          <w:p w14:paraId="7713788F" w14:textId="561BE414"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Plan updated annually</w:t>
            </w:r>
          </w:p>
        </w:tc>
        <w:tc>
          <w:tcPr>
            <w:tcW w:w="637" w:type="dxa"/>
            <w:shd w:val="clear" w:color="auto" w:fill="00FF00"/>
            <w:textDirection w:val="tbRl"/>
          </w:tcPr>
          <w:p w14:paraId="4105009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7F5217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212707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8710D3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416146F" w14:textId="77777777" w:rsidR="00524F25" w:rsidRPr="00371FF8" w:rsidRDefault="00524F25" w:rsidP="00524F25">
            <w:pPr>
              <w:spacing w:after="0" w:line="240" w:lineRule="auto"/>
              <w:jc w:val="center"/>
              <w:rPr>
                <w:rFonts w:ascii="Arial" w:hAnsi="Arial" w:cs="Arial"/>
                <w:b/>
              </w:rPr>
            </w:pPr>
          </w:p>
        </w:tc>
      </w:tr>
      <w:tr w:rsidR="00524F25" w:rsidRPr="00371FF8" w14:paraId="403BD3EB" w14:textId="77777777" w:rsidTr="00F01A05">
        <w:trPr>
          <w:trHeight w:val="323"/>
          <w:tblHeader/>
        </w:trPr>
        <w:tc>
          <w:tcPr>
            <w:tcW w:w="4656" w:type="dxa"/>
            <w:shd w:val="clear" w:color="auto" w:fill="auto"/>
          </w:tcPr>
          <w:p w14:paraId="2AB7A549"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624CAB8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325E056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5C014D2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38FAA99D"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0349C5F4" w14:textId="77777777" w:rsidR="00524F25" w:rsidRPr="00371FF8" w:rsidRDefault="00524F25" w:rsidP="00524F25">
            <w:pPr>
              <w:spacing w:after="0" w:line="240" w:lineRule="auto"/>
              <w:jc w:val="center"/>
              <w:rPr>
                <w:rFonts w:ascii="Arial" w:hAnsi="Arial" w:cs="Arial"/>
                <w:b/>
              </w:rPr>
            </w:pPr>
          </w:p>
        </w:tc>
      </w:tr>
      <w:tr w:rsidR="00524F25" w:rsidRPr="00371FF8" w14:paraId="0CC6A6B8" w14:textId="77777777" w:rsidTr="00F01A05">
        <w:trPr>
          <w:trHeight w:val="323"/>
          <w:tblHeader/>
        </w:trPr>
        <w:tc>
          <w:tcPr>
            <w:tcW w:w="4656" w:type="dxa"/>
            <w:shd w:val="clear" w:color="auto" w:fill="auto"/>
          </w:tcPr>
          <w:p w14:paraId="434EDA28"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43141B6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756B32D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2C89B9A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3AA3C57C"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37DBF805" w14:textId="77777777" w:rsidR="00524F25" w:rsidRPr="00371FF8" w:rsidRDefault="00524F25" w:rsidP="00524F25">
            <w:pPr>
              <w:spacing w:after="0" w:line="240" w:lineRule="auto"/>
              <w:jc w:val="center"/>
              <w:rPr>
                <w:rFonts w:ascii="Arial" w:hAnsi="Arial" w:cs="Arial"/>
                <w:b/>
              </w:rPr>
            </w:pPr>
          </w:p>
        </w:tc>
      </w:tr>
      <w:tr w:rsidR="00524F25" w:rsidRPr="00371FF8" w14:paraId="06FA700E" w14:textId="77777777" w:rsidTr="00F01A05">
        <w:trPr>
          <w:trHeight w:val="323"/>
          <w:tblHeader/>
        </w:trPr>
        <w:tc>
          <w:tcPr>
            <w:tcW w:w="4656" w:type="dxa"/>
            <w:shd w:val="clear" w:color="auto" w:fill="auto"/>
          </w:tcPr>
          <w:p w14:paraId="5405F13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0304657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5AB5317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743774A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0E831405"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55A3C647" w14:textId="77777777" w:rsidR="00524F25" w:rsidRPr="00371FF8" w:rsidRDefault="00524F25" w:rsidP="00524F25">
            <w:pPr>
              <w:spacing w:after="0" w:line="240" w:lineRule="auto"/>
              <w:jc w:val="center"/>
              <w:rPr>
                <w:rFonts w:ascii="Arial" w:hAnsi="Arial" w:cs="Arial"/>
                <w:b/>
              </w:rPr>
            </w:pPr>
          </w:p>
        </w:tc>
      </w:tr>
      <w:tr w:rsidR="00524F25" w:rsidRPr="00371FF8" w14:paraId="0222F35A" w14:textId="77777777" w:rsidTr="00F01A05">
        <w:trPr>
          <w:trHeight w:val="323"/>
          <w:tblHeader/>
        </w:trPr>
        <w:tc>
          <w:tcPr>
            <w:tcW w:w="4656" w:type="dxa"/>
            <w:shd w:val="clear" w:color="auto" w:fill="auto"/>
          </w:tcPr>
          <w:p w14:paraId="26951D0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4188171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1CE9F2D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5616121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27C21E4F"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5D117784" w14:textId="77777777" w:rsidR="00524F25" w:rsidRPr="00371FF8" w:rsidRDefault="00524F25" w:rsidP="00524F25">
            <w:pPr>
              <w:spacing w:after="0" w:line="240" w:lineRule="auto"/>
              <w:jc w:val="center"/>
              <w:rPr>
                <w:rFonts w:ascii="Arial" w:hAnsi="Arial" w:cs="Arial"/>
                <w:b/>
              </w:rPr>
            </w:pPr>
          </w:p>
        </w:tc>
      </w:tr>
      <w:tr w:rsidR="00524F25" w:rsidRPr="00371FF8" w14:paraId="090E9520" w14:textId="77777777" w:rsidTr="00F01A05">
        <w:trPr>
          <w:trHeight w:val="323"/>
          <w:tblHeader/>
        </w:trPr>
        <w:tc>
          <w:tcPr>
            <w:tcW w:w="4656" w:type="dxa"/>
            <w:shd w:val="clear" w:color="auto" w:fill="auto"/>
          </w:tcPr>
          <w:p w14:paraId="460F893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5D108ED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5F4502A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7584C3F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015EFD7B"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342EF8E1" w14:textId="77777777" w:rsidR="00524F25" w:rsidRPr="00371FF8" w:rsidRDefault="00524F25" w:rsidP="00524F25">
            <w:pPr>
              <w:spacing w:after="0" w:line="240" w:lineRule="auto"/>
              <w:jc w:val="center"/>
              <w:rPr>
                <w:rFonts w:ascii="Arial" w:hAnsi="Arial" w:cs="Arial"/>
                <w:b/>
              </w:rPr>
            </w:pPr>
          </w:p>
        </w:tc>
      </w:tr>
      <w:tr w:rsidR="00524F25" w:rsidRPr="00371FF8" w14:paraId="5D2BB0BA" w14:textId="77777777" w:rsidTr="00F01A05">
        <w:trPr>
          <w:trHeight w:val="323"/>
          <w:tblHeader/>
        </w:trPr>
        <w:tc>
          <w:tcPr>
            <w:tcW w:w="4656" w:type="dxa"/>
            <w:shd w:val="clear" w:color="auto" w:fill="auto"/>
          </w:tcPr>
          <w:p w14:paraId="55F07498"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04B5C1F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4BDFC76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62F2632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07D1F495"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1CA0BAD1" w14:textId="77777777" w:rsidR="00524F25" w:rsidRPr="00371FF8" w:rsidRDefault="00524F25" w:rsidP="00524F25">
            <w:pPr>
              <w:spacing w:after="0" w:line="240" w:lineRule="auto"/>
              <w:jc w:val="center"/>
              <w:rPr>
                <w:rFonts w:ascii="Arial" w:hAnsi="Arial" w:cs="Arial"/>
                <w:b/>
              </w:rPr>
            </w:pPr>
          </w:p>
        </w:tc>
      </w:tr>
      <w:tr w:rsidR="00524F25" w:rsidRPr="00371FF8" w14:paraId="2A52E96E" w14:textId="77777777" w:rsidTr="00F01A05">
        <w:trPr>
          <w:trHeight w:val="323"/>
          <w:tblHeader/>
        </w:trPr>
        <w:tc>
          <w:tcPr>
            <w:tcW w:w="4656" w:type="dxa"/>
            <w:shd w:val="clear" w:color="auto" w:fill="auto"/>
          </w:tcPr>
          <w:p w14:paraId="4C596649"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1CB5D8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0751121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4C2EA83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34F8D705"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495DB0C2" w14:textId="77777777" w:rsidR="00524F25" w:rsidRPr="00371FF8" w:rsidRDefault="00524F25" w:rsidP="00524F25">
            <w:pPr>
              <w:spacing w:after="0" w:line="240" w:lineRule="auto"/>
              <w:jc w:val="center"/>
              <w:rPr>
                <w:rFonts w:ascii="Arial" w:hAnsi="Arial" w:cs="Arial"/>
                <w:b/>
              </w:rPr>
            </w:pPr>
          </w:p>
        </w:tc>
      </w:tr>
      <w:tr w:rsidR="00524F25" w:rsidRPr="00371FF8" w14:paraId="42B36C26" w14:textId="77777777" w:rsidTr="00F01A05">
        <w:trPr>
          <w:trHeight w:val="323"/>
          <w:tblHeader/>
        </w:trPr>
        <w:tc>
          <w:tcPr>
            <w:tcW w:w="4656" w:type="dxa"/>
            <w:shd w:val="clear" w:color="auto" w:fill="auto"/>
          </w:tcPr>
          <w:p w14:paraId="39F4461B"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6B32438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0255E32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33F8C0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690F7D20"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12402AB7" w14:textId="77777777" w:rsidR="00524F25" w:rsidRPr="00371FF8" w:rsidRDefault="00524F25" w:rsidP="00524F25">
            <w:pPr>
              <w:spacing w:after="0" w:line="240" w:lineRule="auto"/>
              <w:jc w:val="center"/>
              <w:rPr>
                <w:rFonts w:ascii="Arial" w:hAnsi="Arial" w:cs="Arial"/>
                <w:b/>
              </w:rPr>
            </w:pPr>
          </w:p>
        </w:tc>
      </w:tr>
      <w:tr w:rsidR="00524F25" w:rsidRPr="00371FF8" w14:paraId="4D434FAF" w14:textId="77777777" w:rsidTr="00F01A05">
        <w:trPr>
          <w:trHeight w:val="323"/>
          <w:tblHeader/>
        </w:trPr>
        <w:tc>
          <w:tcPr>
            <w:tcW w:w="4656" w:type="dxa"/>
            <w:shd w:val="clear" w:color="auto" w:fill="auto"/>
          </w:tcPr>
          <w:p w14:paraId="27A56552"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0F2CD4C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45EBB5E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7EAE301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7B76CB26"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175C5C08" w14:textId="77777777" w:rsidR="00524F25" w:rsidRPr="00371FF8" w:rsidRDefault="00524F25" w:rsidP="00524F25">
            <w:pPr>
              <w:spacing w:after="0" w:line="240" w:lineRule="auto"/>
              <w:jc w:val="center"/>
              <w:rPr>
                <w:rFonts w:ascii="Arial" w:hAnsi="Arial" w:cs="Arial"/>
                <w:b/>
              </w:rPr>
            </w:pPr>
          </w:p>
        </w:tc>
      </w:tr>
      <w:tr w:rsidR="00524F25" w:rsidRPr="00371FF8" w14:paraId="02F622B7" w14:textId="77777777" w:rsidTr="00F01A05">
        <w:trPr>
          <w:trHeight w:val="323"/>
          <w:tblHeader/>
        </w:trPr>
        <w:tc>
          <w:tcPr>
            <w:tcW w:w="4656" w:type="dxa"/>
            <w:shd w:val="clear" w:color="auto" w:fill="auto"/>
          </w:tcPr>
          <w:p w14:paraId="00C5D4D6"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4082CF8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755FBBA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74AEC5D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6FE8B0BB"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4CD0D7DD" w14:textId="77777777" w:rsidR="00524F25" w:rsidRPr="00371FF8" w:rsidRDefault="00524F25" w:rsidP="00524F25">
            <w:pPr>
              <w:spacing w:after="0" w:line="240" w:lineRule="auto"/>
              <w:jc w:val="center"/>
              <w:rPr>
                <w:rFonts w:ascii="Arial" w:hAnsi="Arial" w:cs="Arial"/>
                <w:b/>
              </w:rPr>
            </w:pPr>
          </w:p>
        </w:tc>
      </w:tr>
      <w:tr w:rsidR="00524F25" w:rsidRPr="00371FF8" w14:paraId="0638FE3A" w14:textId="77777777" w:rsidTr="00F01A05">
        <w:trPr>
          <w:trHeight w:val="323"/>
          <w:tblHeader/>
        </w:trPr>
        <w:tc>
          <w:tcPr>
            <w:tcW w:w="4656" w:type="dxa"/>
            <w:shd w:val="clear" w:color="auto" w:fill="auto"/>
          </w:tcPr>
          <w:p w14:paraId="1FAEA8E6"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0A924E8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29DB7C1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6435540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6CE5752B"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39CCF0A7" w14:textId="77777777" w:rsidR="00524F25" w:rsidRPr="00371FF8" w:rsidRDefault="00524F25" w:rsidP="00524F25">
            <w:pPr>
              <w:spacing w:after="0" w:line="240" w:lineRule="auto"/>
              <w:jc w:val="center"/>
              <w:rPr>
                <w:rFonts w:ascii="Arial" w:hAnsi="Arial" w:cs="Arial"/>
                <w:b/>
              </w:rPr>
            </w:pPr>
          </w:p>
        </w:tc>
      </w:tr>
      <w:tr w:rsidR="00524F25" w:rsidRPr="00371FF8" w14:paraId="46A14C57" w14:textId="77777777" w:rsidTr="00F01A05">
        <w:trPr>
          <w:trHeight w:val="323"/>
          <w:tblHeader/>
        </w:trPr>
        <w:tc>
          <w:tcPr>
            <w:tcW w:w="4656" w:type="dxa"/>
            <w:shd w:val="clear" w:color="auto" w:fill="auto"/>
          </w:tcPr>
          <w:p w14:paraId="2923EF03"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62951FE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0DF6BF2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4E0F54B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3D32CB40"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60AC2200" w14:textId="77777777" w:rsidR="00524F25" w:rsidRPr="00371FF8" w:rsidRDefault="00524F25" w:rsidP="00524F25">
            <w:pPr>
              <w:spacing w:after="0" w:line="240" w:lineRule="auto"/>
              <w:jc w:val="center"/>
              <w:rPr>
                <w:rFonts w:ascii="Arial" w:hAnsi="Arial" w:cs="Arial"/>
                <w:b/>
              </w:rPr>
            </w:pPr>
          </w:p>
        </w:tc>
      </w:tr>
      <w:tr w:rsidR="00524F25" w:rsidRPr="00371FF8" w14:paraId="622D7E4D" w14:textId="77777777" w:rsidTr="00F01A05">
        <w:trPr>
          <w:trHeight w:val="323"/>
          <w:tblHeader/>
        </w:trPr>
        <w:tc>
          <w:tcPr>
            <w:tcW w:w="4656" w:type="dxa"/>
            <w:shd w:val="clear" w:color="auto" w:fill="auto"/>
          </w:tcPr>
          <w:p w14:paraId="60CCB29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27ECF88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4906C4B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23B61F8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1CE4B04D"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0C4C322C" w14:textId="77777777" w:rsidR="00524F25" w:rsidRPr="00371FF8" w:rsidRDefault="00524F25" w:rsidP="00524F25">
            <w:pPr>
              <w:spacing w:after="0" w:line="240" w:lineRule="auto"/>
              <w:jc w:val="center"/>
              <w:rPr>
                <w:rFonts w:ascii="Arial" w:hAnsi="Arial" w:cs="Arial"/>
                <w:b/>
              </w:rPr>
            </w:pPr>
          </w:p>
        </w:tc>
      </w:tr>
      <w:tr w:rsidR="00524F25" w:rsidRPr="00371FF8" w14:paraId="6DF06671" w14:textId="77777777" w:rsidTr="00F01A05">
        <w:trPr>
          <w:trHeight w:val="323"/>
          <w:tblHeader/>
        </w:trPr>
        <w:tc>
          <w:tcPr>
            <w:tcW w:w="4656" w:type="dxa"/>
            <w:shd w:val="clear" w:color="auto" w:fill="auto"/>
          </w:tcPr>
          <w:p w14:paraId="49F0AC2A"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3109A5A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5A2565D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67C1B9D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0E030576"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24F5349E" w14:textId="77777777" w:rsidR="00524F25" w:rsidRPr="00371FF8" w:rsidRDefault="00524F25" w:rsidP="00524F25">
            <w:pPr>
              <w:spacing w:after="0" w:line="240" w:lineRule="auto"/>
              <w:jc w:val="center"/>
              <w:rPr>
                <w:rFonts w:ascii="Arial" w:hAnsi="Arial" w:cs="Arial"/>
                <w:b/>
              </w:rPr>
            </w:pPr>
          </w:p>
        </w:tc>
      </w:tr>
      <w:tr w:rsidR="00524F25" w:rsidRPr="00371FF8" w14:paraId="18822534" w14:textId="77777777" w:rsidTr="00F01A05">
        <w:trPr>
          <w:trHeight w:val="323"/>
          <w:tblHeader/>
        </w:trPr>
        <w:tc>
          <w:tcPr>
            <w:tcW w:w="4656" w:type="dxa"/>
            <w:shd w:val="clear" w:color="auto" w:fill="auto"/>
          </w:tcPr>
          <w:p w14:paraId="54A54301"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63086CC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5542125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62C5893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4F2DCA03"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2AABB66C" w14:textId="77777777" w:rsidR="00524F25" w:rsidRPr="00371FF8" w:rsidRDefault="00524F25" w:rsidP="00524F25">
            <w:pPr>
              <w:spacing w:after="0" w:line="240" w:lineRule="auto"/>
              <w:jc w:val="center"/>
              <w:rPr>
                <w:rFonts w:ascii="Arial" w:hAnsi="Arial" w:cs="Arial"/>
                <w:b/>
              </w:rPr>
            </w:pPr>
          </w:p>
        </w:tc>
      </w:tr>
      <w:tr w:rsidR="00524F25" w:rsidRPr="00371FF8" w14:paraId="0A25DF3A" w14:textId="77777777" w:rsidTr="00F01A05">
        <w:trPr>
          <w:trHeight w:val="323"/>
          <w:tblHeader/>
        </w:trPr>
        <w:tc>
          <w:tcPr>
            <w:tcW w:w="4656" w:type="dxa"/>
            <w:shd w:val="clear" w:color="auto" w:fill="auto"/>
          </w:tcPr>
          <w:p w14:paraId="5905CD01"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4E9688C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000A76A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2C7723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71AB63CA"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5720388A" w14:textId="77777777" w:rsidR="00524F25" w:rsidRPr="00371FF8" w:rsidRDefault="00524F25" w:rsidP="00524F25">
            <w:pPr>
              <w:spacing w:after="0" w:line="240" w:lineRule="auto"/>
              <w:jc w:val="center"/>
              <w:rPr>
                <w:rFonts w:ascii="Arial" w:hAnsi="Arial" w:cs="Arial"/>
                <w:b/>
              </w:rPr>
            </w:pPr>
          </w:p>
        </w:tc>
      </w:tr>
      <w:tr w:rsidR="00524F25" w:rsidRPr="00371FF8" w14:paraId="49E6B364" w14:textId="77777777" w:rsidTr="00F01A05">
        <w:trPr>
          <w:trHeight w:val="323"/>
          <w:tblHeader/>
        </w:trPr>
        <w:tc>
          <w:tcPr>
            <w:tcW w:w="4656" w:type="dxa"/>
            <w:shd w:val="clear" w:color="auto" w:fill="auto"/>
          </w:tcPr>
          <w:p w14:paraId="0A7937EF"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676388B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7081AE5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3A0A778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3E9959BA"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1C1417EE" w14:textId="77777777" w:rsidR="00524F25" w:rsidRPr="00371FF8" w:rsidRDefault="00524F25" w:rsidP="00524F25">
            <w:pPr>
              <w:spacing w:after="0" w:line="240" w:lineRule="auto"/>
              <w:jc w:val="center"/>
              <w:rPr>
                <w:rFonts w:ascii="Arial" w:hAnsi="Arial" w:cs="Arial"/>
                <w:b/>
              </w:rPr>
            </w:pPr>
          </w:p>
        </w:tc>
      </w:tr>
      <w:tr w:rsidR="00524F25" w:rsidRPr="00371FF8" w14:paraId="64A3585B" w14:textId="77777777" w:rsidTr="00F01A05">
        <w:trPr>
          <w:trHeight w:val="323"/>
          <w:tblHeader/>
        </w:trPr>
        <w:tc>
          <w:tcPr>
            <w:tcW w:w="4656" w:type="dxa"/>
            <w:shd w:val="clear" w:color="auto" w:fill="auto"/>
          </w:tcPr>
          <w:p w14:paraId="103D69E6"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1F14474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67FEC3B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33A6E5F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24D06409"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699A6F0E" w14:textId="77777777" w:rsidR="00524F25" w:rsidRPr="00371FF8" w:rsidRDefault="00524F25" w:rsidP="00524F25">
            <w:pPr>
              <w:spacing w:after="0" w:line="240" w:lineRule="auto"/>
              <w:jc w:val="center"/>
              <w:rPr>
                <w:rFonts w:ascii="Arial" w:hAnsi="Arial" w:cs="Arial"/>
                <w:b/>
              </w:rPr>
            </w:pPr>
          </w:p>
        </w:tc>
      </w:tr>
      <w:tr w:rsidR="00524F25" w:rsidRPr="00371FF8" w14:paraId="61190001" w14:textId="77777777" w:rsidTr="00F01A05">
        <w:trPr>
          <w:trHeight w:val="323"/>
          <w:tblHeader/>
        </w:trPr>
        <w:tc>
          <w:tcPr>
            <w:tcW w:w="4656" w:type="dxa"/>
            <w:shd w:val="clear" w:color="auto" w:fill="auto"/>
          </w:tcPr>
          <w:p w14:paraId="00133A5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7CB28D5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68E481F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2159EB7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11AB2A2C"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6E7D89B6" w14:textId="77777777" w:rsidR="00524F25" w:rsidRPr="00371FF8" w:rsidRDefault="00524F25" w:rsidP="00524F25">
            <w:pPr>
              <w:spacing w:after="0" w:line="240" w:lineRule="auto"/>
              <w:jc w:val="center"/>
              <w:rPr>
                <w:rFonts w:ascii="Arial" w:hAnsi="Arial" w:cs="Arial"/>
                <w:b/>
              </w:rPr>
            </w:pPr>
          </w:p>
        </w:tc>
      </w:tr>
      <w:tr w:rsidR="00524F25" w:rsidRPr="00371FF8" w14:paraId="35B23A37" w14:textId="77777777" w:rsidTr="00F01A05">
        <w:trPr>
          <w:trHeight w:val="323"/>
          <w:tblHeader/>
        </w:trPr>
        <w:tc>
          <w:tcPr>
            <w:tcW w:w="4656" w:type="dxa"/>
            <w:shd w:val="clear" w:color="auto" w:fill="auto"/>
          </w:tcPr>
          <w:p w14:paraId="077032AC" w14:textId="77777777" w:rsidR="00524F25" w:rsidRPr="00D97585" w:rsidRDefault="00524F25" w:rsidP="00524F25">
            <w:pPr>
              <w:pStyle w:val="ListParagraph"/>
              <w:autoSpaceDE w:val="0"/>
              <w:autoSpaceDN w:val="0"/>
              <w:adjustRightInd w:val="0"/>
              <w:ind w:left="0"/>
              <w:rPr>
                <w:rFonts w:ascii="Arial" w:hAnsi="Arial" w:cs="Arial"/>
                <w:b/>
                <w:sz w:val="28"/>
              </w:rPr>
            </w:pPr>
          </w:p>
        </w:tc>
        <w:tc>
          <w:tcPr>
            <w:tcW w:w="637" w:type="dxa"/>
            <w:shd w:val="clear" w:color="auto" w:fill="auto"/>
            <w:textDirection w:val="tbRl"/>
          </w:tcPr>
          <w:p w14:paraId="7654B62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vAlign w:val="center"/>
          </w:tcPr>
          <w:p w14:paraId="2ADD669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auto"/>
            <w:textDirection w:val="tbRl"/>
          </w:tcPr>
          <w:p w14:paraId="0AB66A8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auto"/>
            <w:textDirection w:val="tbRl"/>
          </w:tcPr>
          <w:p w14:paraId="1321A08D" w14:textId="77777777" w:rsidR="00524F25" w:rsidRPr="00371FF8" w:rsidRDefault="00524F25" w:rsidP="00524F25">
            <w:pPr>
              <w:spacing w:after="0" w:line="240" w:lineRule="auto"/>
              <w:ind w:left="113" w:right="113"/>
              <w:jc w:val="center"/>
              <w:rPr>
                <w:rFonts w:ascii="Arial" w:hAnsi="Arial" w:cs="Arial"/>
                <w:b/>
              </w:rPr>
            </w:pPr>
          </w:p>
        </w:tc>
        <w:tc>
          <w:tcPr>
            <w:tcW w:w="2386" w:type="dxa"/>
            <w:shd w:val="clear" w:color="auto" w:fill="auto"/>
          </w:tcPr>
          <w:p w14:paraId="0C18FD18" w14:textId="77777777" w:rsidR="00524F25" w:rsidRPr="00371FF8" w:rsidRDefault="00524F25" w:rsidP="00524F25">
            <w:pPr>
              <w:spacing w:after="0" w:line="240" w:lineRule="auto"/>
              <w:jc w:val="center"/>
              <w:rPr>
                <w:rFonts w:ascii="Arial" w:hAnsi="Arial" w:cs="Arial"/>
                <w:b/>
              </w:rPr>
            </w:pPr>
          </w:p>
        </w:tc>
      </w:tr>
      <w:tr w:rsidR="00524F25" w:rsidRPr="00371FF8" w14:paraId="56D92222" w14:textId="77777777" w:rsidTr="00445847">
        <w:trPr>
          <w:trHeight w:val="323"/>
          <w:tblHeader/>
        </w:trPr>
        <w:tc>
          <w:tcPr>
            <w:tcW w:w="4656" w:type="dxa"/>
            <w:shd w:val="clear" w:color="auto" w:fill="auto"/>
            <w:vAlign w:val="center"/>
          </w:tcPr>
          <w:p w14:paraId="24FF8747" w14:textId="602654B7" w:rsidR="00524F25" w:rsidRPr="00D97585" w:rsidRDefault="00524F25" w:rsidP="00524F25">
            <w:pPr>
              <w:pStyle w:val="ListParagraph"/>
              <w:autoSpaceDE w:val="0"/>
              <w:autoSpaceDN w:val="0"/>
              <w:adjustRightInd w:val="0"/>
              <w:ind w:left="0"/>
              <w:rPr>
                <w:rFonts w:ascii="Arial" w:hAnsi="Arial" w:cs="Arial"/>
                <w:b/>
                <w:sz w:val="28"/>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auto"/>
            <w:textDirection w:val="tbRl"/>
          </w:tcPr>
          <w:p w14:paraId="79F568A2" w14:textId="398CDE07"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auto"/>
            <w:textDirection w:val="tbRl"/>
            <w:vAlign w:val="center"/>
          </w:tcPr>
          <w:p w14:paraId="56BC17BF" w14:textId="6C2E7B72"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auto"/>
            <w:textDirection w:val="tbRl"/>
          </w:tcPr>
          <w:p w14:paraId="08E7CED6" w14:textId="4E42BA80"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auto"/>
            <w:textDirection w:val="tbRl"/>
          </w:tcPr>
          <w:p w14:paraId="3FF6900E" w14:textId="70F9A487"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shd w:val="clear" w:color="auto" w:fill="auto"/>
            <w:vAlign w:val="center"/>
          </w:tcPr>
          <w:p w14:paraId="71013848" w14:textId="3429BBB1"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6D9E3950" w14:textId="77777777" w:rsidTr="00524F25">
        <w:trPr>
          <w:trHeight w:val="323"/>
          <w:tblHeader/>
        </w:trPr>
        <w:tc>
          <w:tcPr>
            <w:tcW w:w="4656" w:type="dxa"/>
            <w:shd w:val="clear" w:color="auto" w:fill="FFFF00"/>
          </w:tcPr>
          <w:p w14:paraId="14FA0989" w14:textId="41A25197" w:rsidR="00524F25" w:rsidRPr="00475FD6" w:rsidRDefault="00524F25" w:rsidP="00524F25">
            <w:pPr>
              <w:pStyle w:val="ListParagraph"/>
              <w:autoSpaceDE w:val="0"/>
              <w:autoSpaceDN w:val="0"/>
              <w:adjustRightInd w:val="0"/>
              <w:ind w:left="0"/>
              <w:rPr>
                <w:rFonts w:ascii="Arial" w:hAnsi="Arial" w:cs="Arial"/>
              </w:rPr>
            </w:pPr>
            <w:r w:rsidRPr="00D97585">
              <w:rPr>
                <w:rFonts w:ascii="Arial" w:hAnsi="Arial" w:cs="Arial"/>
                <w:b/>
                <w:sz w:val="28"/>
              </w:rPr>
              <w:t xml:space="preserve">Client Focused Emergency Actions - </w:t>
            </w:r>
            <w:bookmarkStart w:id="7" w:name="_Hlk514056699"/>
            <w:r w:rsidRPr="00D97585">
              <w:rPr>
                <w:rFonts w:ascii="Arial" w:hAnsi="Arial" w:cs="Arial"/>
                <w:b/>
                <w:sz w:val="28"/>
              </w:rPr>
              <w:t>Assist people served in preparing for emergencies</w:t>
            </w:r>
            <w:bookmarkEnd w:id="7"/>
          </w:p>
        </w:tc>
        <w:tc>
          <w:tcPr>
            <w:tcW w:w="637" w:type="dxa"/>
            <w:shd w:val="clear" w:color="auto" w:fill="000000" w:themeFill="text1"/>
            <w:textDirection w:val="tbRl"/>
          </w:tcPr>
          <w:p w14:paraId="574C7B7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2C28CAD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33FA485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23B5E7D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48C8385" w14:textId="77777777" w:rsidR="00524F25" w:rsidRPr="00371FF8" w:rsidRDefault="00524F25" w:rsidP="00524F25">
            <w:pPr>
              <w:spacing w:after="0" w:line="240" w:lineRule="auto"/>
              <w:jc w:val="center"/>
              <w:rPr>
                <w:rFonts w:ascii="Arial" w:hAnsi="Arial" w:cs="Arial"/>
                <w:b/>
              </w:rPr>
            </w:pPr>
          </w:p>
        </w:tc>
      </w:tr>
      <w:tr w:rsidR="00524F25" w:rsidRPr="00371FF8" w14:paraId="6B802482" w14:textId="77777777" w:rsidTr="007355CB">
        <w:trPr>
          <w:trHeight w:val="323"/>
          <w:tblHeader/>
        </w:trPr>
        <w:tc>
          <w:tcPr>
            <w:tcW w:w="4656" w:type="dxa"/>
          </w:tcPr>
          <w:p w14:paraId="6A09B483" w14:textId="0DB95CFD" w:rsidR="00524F25" w:rsidRPr="00D97585" w:rsidRDefault="00524F25" w:rsidP="00524F25">
            <w:pPr>
              <w:pStyle w:val="ListParagraph"/>
              <w:ind w:left="0"/>
              <w:rPr>
                <w:rFonts w:ascii="Arial" w:eastAsia="Calibri" w:hAnsi="Arial" w:cs="Arial"/>
                <w:b/>
                <w:bCs/>
              </w:rPr>
            </w:pPr>
            <w:r w:rsidRPr="00D97585">
              <w:rPr>
                <w:rFonts w:ascii="Arial" w:hAnsi="Arial" w:cs="Arial"/>
                <w:b/>
              </w:rPr>
              <w:t>Intake / registration</w:t>
            </w:r>
            <w:r w:rsidRPr="00D97585">
              <w:rPr>
                <w:rFonts w:ascii="Arial" w:eastAsia="Calibri" w:hAnsi="Arial" w:cs="Arial"/>
                <w:b/>
                <w:bCs/>
              </w:rPr>
              <w:t xml:space="preserve"> </w:t>
            </w:r>
          </w:p>
        </w:tc>
        <w:tc>
          <w:tcPr>
            <w:tcW w:w="637" w:type="dxa"/>
            <w:shd w:val="clear" w:color="auto" w:fill="000000" w:themeFill="text1"/>
            <w:textDirection w:val="tbRl"/>
          </w:tcPr>
          <w:p w14:paraId="115EE89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010D00D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6AE6A6E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2D9DC17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814A810" w14:textId="77777777" w:rsidR="00524F25" w:rsidRPr="00371FF8" w:rsidRDefault="00524F25" w:rsidP="00524F25">
            <w:pPr>
              <w:spacing w:after="0" w:line="240" w:lineRule="auto"/>
              <w:jc w:val="center"/>
              <w:rPr>
                <w:rFonts w:ascii="Arial" w:hAnsi="Arial" w:cs="Arial"/>
                <w:b/>
              </w:rPr>
            </w:pPr>
          </w:p>
        </w:tc>
      </w:tr>
      <w:tr w:rsidR="00524F25" w:rsidRPr="00371FF8" w14:paraId="66E5A366" w14:textId="77777777" w:rsidTr="007355CB">
        <w:trPr>
          <w:trHeight w:val="323"/>
          <w:tblHeader/>
        </w:trPr>
        <w:tc>
          <w:tcPr>
            <w:tcW w:w="4656" w:type="dxa"/>
          </w:tcPr>
          <w:p w14:paraId="070776F8" w14:textId="4C022179" w:rsidR="00524F25" w:rsidRPr="00475FD6" w:rsidRDefault="00524F25" w:rsidP="00524F25">
            <w:pPr>
              <w:pStyle w:val="ListParagraph"/>
              <w:numPr>
                <w:ilvl w:val="0"/>
                <w:numId w:val="2"/>
              </w:numPr>
              <w:autoSpaceDE w:val="0"/>
              <w:autoSpaceDN w:val="0"/>
              <w:adjustRightInd w:val="0"/>
              <w:rPr>
                <w:rFonts w:ascii="Arial" w:hAnsi="Arial" w:cs="Arial"/>
              </w:rPr>
            </w:pPr>
            <w:r w:rsidRPr="00923231">
              <w:rPr>
                <w:rFonts w:ascii="Arial" w:hAnsi="Arial" w:cs="Arial"/>
              </w:rPr>
              <w:t>Questions are included to identify those who would be the most disproportionally impacted and likely to need assistance because they:</w:t>
            </w:r>
            <w:r>
              <w:t xml:space="preserve"> </w:t>
            </w:r>
          </w:p>
        </w:tc>
        <w:tc>
          <w:tcPr>
            <w:tcW w:w="637" w:type="dxa"/>
            <w:shd w:val="clear" w:color="auto" w:fill="00FF00"/>
            <w:textDirection w:val="tbRl"/>
          </w:tcPr>
          <w:p w14:paraId="446BCDA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6BC628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41D4C2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2FF767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70AE8F" w14:textId="77777777" w:rsidR="00524F25" w:rsidRPr="00371FF8" w:rsidRDefault="00524F25" w:rsidP="00524F25">
            <w:pPr>
              <w:spacing w:after="0" w:line="240" w:lineRule="auto"/>
              <w:jc w:val="center"/>
              <w:rPr>
                <w:rFonts w:ascii="Arial" w:hAnsi="Arial" w:cs="Arial"/>
                <w:b/>
              </w:rPr>
            </w:pPr>
          </w:p>
        </w:tc>
      </w:tr>
      <w:tr w:rsidR="00524F25" w:rsidRPr="00371FF8" w14:paraId="0766AC88" w14:textId="77777777" w:rsidTr="007355CB">
        <w:trPr>
          <w:trHeight w:val="323"/>
          <w:tblHeader/>
        </w:trPr>
        <w:tc>
          <w:tcPr>
            <w:tcW w:w="4656" w:type="dxa"/>
          </w:tcPr>
          <w:p w14:paraId="12BA7F36" w14:textId="6CA1C168" w:rsidR="00524F25" w:rsidRPr="00475FD6" w:rsidRDefault="00524F25" w:rsidP="00524F25">
            <w:pPr>
              <w:pStyle w:val="ListParagraph"/>
              <w:numPr>
                <w:ilvl w:val="1"/>
                <w:numId w:val="2"/>
              </w:numPr>
              <w:tabs>
                <w:tab w:val="left" w:pos="933"/>
                <w:tab w:val="left" w:pos="1200"/>
              </w:tabs>
              <w:autoSpaceDE w:val="0"/>
              <w:autoSpaceDN w:val="0"/>
              <w:adjustRightInd w:val="0"/>
              <w:rPr>
                <w:rFonts w:ascii="Arial" w:hAnsi="Arial" w:cs="Arial"/>
              </w:rPr>
            </w:pPr>
            <w:r w:rsidRPr="00923231">
              <w:rPr>
                <w:rFonts w:ascii="Arial" w:hAnsi="Arial" w:cs="Arial"/>
              </w:rPr>
              <w:t>Are geographically isolated</w:t>
            </w:r>
          </w:p>
        </w:tc>
        <w:tc>
          <w:tcPr>
            <w:tcW w:w="637" w:type="dxa"/>
            <w:shd w:val="clear" w:color="auto" w:fill="00FF00"/>
            <w:textDirection w:val="tbRl"/>
          </w:tcPr>
          <w:p w14:paraId="17AEF77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E58303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83EEA0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0A5CB6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379816B" w14:textId="77777777" w:rsidR="00524F25" w:rsidRPr="00371FF8" w:rsidRDefault="00524F25" w:rsidP="00524F25">
            <w:pPr>
              <w:spacing w:after="0" w:line="240" w:lineRule="auto"/>
              <w:jc w:val="center"/>
              <w:rPr>
                <w:rFonts w:ascii="Arial" w:hAnsi="Arial" w:cs="Arial"/>
                <w:b/>
              </w:rPr>
            </w:pPr>
          </w:p>
        </w:tc>
      </w:tr>
      <w:tr w:rsidR="00524F25" w:rsidRPr="00371FF8" w14:paraId="0A208EEA" w14:textId="77777777" w:rsidTr="007355CB">
        <w:trPr>
          <w:trHeight w:val="323"/>
          <w:tblHeader/>
        </w:trPr>
        <w:tc>
          <w:tcPr>
            <w:tcW w:w="4656" w:type="dxa"/>
          </w:tcPr>
          <w:p w14:paraId="08F59BE6" w14:textId="1F40C25D" w:rsidR="00524F25" w:rsidRPr="00475FD6" w:rsidRDefault="00524F25" w:rsidP="00524F25">
            <w:pPr>
              <w:pStyle w:val="ListParagraph"/>
              <w:numPr>
                <w:ilvl w:val="1"/>
                <w:numId w:val="2"/>
              </w:numPr>
              <w:tabs>
                <w:tab w:val="left" w:pos="893"/>
                <w:tab w:val="left" w:pos="1013"/>
              </w:tabs>
              <w:autoSpaceDE w:val="0"/>
              <w:autoSpaceDN w:val="0"/>
              <w:adjustRightInd w:val="0"/>
              <w:rPr>
                <w:rFonts w:ascii="Arial" w:hAnsi="Arial" w:cs="Arial"/>
              </w:rPr>
            </w:pPr>
            <w:r w:rsidRPr="00923231">
              <w:rPr>
                <w:rFonts w:ascii="Arial" w:hAnsi="Arial" w:cs="Arial"/>
              </w:rPr>
              <w:t>Lack support networks (relatives, friends, and neighbors)</w:t>
            </w:r>
            <w:r>
              <w:t xml:space="preserve"> </w:t>
            </w:r>
          </w:p>
        </w:tc>
        <w:tc>
          <w:tcPr>
            <w:tcW w:w="637" w:type="dxa"/>
            <w:shd w:val="clear" w:color="auto" w:fill="00FF00"/>
            <w:textDirection w:val="tbRl"/>
          </w:tcPr>
          <w:p w14:paraId="516A8CC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FA6F63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341ADD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9B6308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D705959" w14:textId="77777777" w:rsidR="00524F25" w:rsidRPr="00371FF8" w:rsidRDefault="00524F25" w:rsidP="00524F25">
            <w:pPr>
              <w:spacing w:after="0" w:line="240" w:lineRule="auto"/>
              <w:jc w:val="center"/>
              <w:rPr>
                <w:rFonts w:ascii="Arial" w:hAnsi="Arial" w:cs="Arial"/>
                <w:b/>
              </w:rPr>
            </w:pPr>
          </w:p>
        </w:tc>
      </w:tr>
      <w:tr w:rsidR="00524F25" w:rsidRPr="00371FF8" w14:paraId="523C7967" w14:textId="77777777" w:rsidTr="007355CB">
        <w:trPr>
          <w:trHeight w:val="323"/>
          <w:tblHeader/>
        </w:trPr>
        <w:tc>
          <w:tcPr>
            <w:tcW w:w="4656" w:type="dxa"/>
          </w:tcPr>
          <w:p w14:paraId="312F3A9C" w14:textId="56F9D287" w:rsidR="00524F25" w:rsidRPr="00475FD6" w:rsidRDefault="00524F25" w:rsidP="00524F25">
            <w:pPr>
              <w:pStyle w:val="ListParagraph"/>
              <w:numPr>
                <w:ilvl w:val="1"/>
                <w:numId w:val="2"/>
              </w:numPr>
              <w:tabs>
                <w:tab w:val="left" w:pos="893"/>
                <w:tab w:val="left" w:pos="1080"/>
              </w:tabs>
              <w:autoSpaceDE w:val="0"/>
              <w:autoSpaceDN w:val="0"/>
              <w:adjustRightInd w:val="0"/>
              <w:rPr>
                <w:rFonts w:ascii="Arial" w:hAnsi="Arial" w:cs="Arial"/>
              </w:rPr>
            </w:pPr>
            <w:r w:rsidRPr="00923231">
              <w:rPr>
                <w:rFonts w:ascii="Arial" w:hAnsi="Arial" w:cs="Arial"/>
              </w:rPr>
              <w:t>Are unable to get, use, understand or act on emergency alerts and notification systems</w:t>
            </w:r>
          </w:p>
        </w:tc>
        <w:tc>
          <w:tcPr>
            <w:tcW w:w="637" w:type="dxa"/>
            <w:shd w:val="clear" w:color="auto" w:fill="00FF00"/>
            <w:textDirection w:val="tbRl"/>
          </w:tcPr>
          <w:p w14:paraId="7BE831F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5D27D0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713E96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1EF2A6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F39AA06" w14:textId="77777777" w:rsidR="00524F25" w:rsidRPr="00371FF8" w:rsidRDefault="00524F25" w:rsidP="00524F25">
            <w:pPr>
              <w:spacing w:after="0" w:line="240" w:lineRule="auto"/>
              <w:jc w:val="center"/>
              <w:rPr>
                <w:rFonts w:ascii="Arial" w:hAnsi="Arial" w:cs="Arial"/>
                <w:b/>
              </w:rPr>
            </w:pPr>
          </w:p>
        </w:tc>
      </w:tr>
      <w:tr w:rsidR="00524F25" w:rsidRPr="00371FF8" w14:paraId="69BD6365" w14:textId="77777777" w:rsidTr="007355CB">
        <w:trPr>
          <w:trHeight w:val="323"/>
          <w:tblHeader/>
        </w:trPr>
        <w:tc>
          <w:tcPr>
            <w:tcW w:w="4656" w:type="dxa"/>
          </w:tcPr>
          <w:p w14:paraId="750A3A5C" w14:textId="540B9CA8" w:rsidR="00524F25" w:rsidRPr="00475FD6" w:rsidRDefault="00524F25" w:rsidP="00524F25">
            <w:pPr>
              <w:pStyle w:val="ListParagraph"/>
              <w:numPr>
                <w:ilvl w:val="1"/>
                <w:numId w:val="2"/>
              </w:numPr>
              <w:tabs>
                <w:tab w:val="left" w:pos="906"/>
              </w:tabs>
              <w:autoSpaceDE w:val="0"/>
              <w:autoSpaceDN w:val="0"/>
              <w:adjustRightInd w:val="0"/>
              <w:rPr>
                <w:rFonts w:ascii="Arial" w:hAnsi="Arial" w:cs="Arial"/>
              </w:rPr>
            </w:pPr>
            <w:r w:rsidRPr="00923231">
              <w:rPr>
                <w:rFonts w:ascii="Arial" w:hAnsi="Arial" w:cs="Arial"/>
              </w:rPr>
              <w:t>Have no access to transportation</w:t>
            </w:r>
          </w:p>
        </w:tc>
        <w:tc>
          <w:tcPr>
            <w:tcW w:w="637" w:type="dxa"/>
            <w:shd w:val="clear" w:color="auto" w:fill="00FF00"/>
            <w:textDirection w:val="tbRl"/>
          </w:tcPr>
          <w:p w14:paraId="246DC26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1C6A68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CEF781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9DEC52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23F1961" w14:textId="77777777" w:rsidR="00524F25" w:rsidRPr="00371FF8" w:rsidRDefault="00524F25" w:rsidP="00524F25">
            <w:pPr>
              <w:spacing w:after="0" w:line="240" w:lineRule="auto"/>
              <w:jc w:val="center"/>
              <w:rPr>
                <w:rFonts w:ascii="Arial" w:hAnsi="Arial" w:cs="Arial"/>
                <w:b/>
              </w:rPr>
            </w:pPr>
          </w:p>
        </w:tc>
      </w:tr>
      <w:tr w:rsidR="00524F25" w:rsidRPr="00371FF8" w14:paraId="4FA88403" w14:textId="77777777" w:rsidTr="007355CB">
        <w:trPr>
          <w:trHeight w:val="323"/>
          <w:tblHeader/>
        </w:trPr>
        <w:tc>
          <w:tcPr>
            <w:tcW w:w="4656" w:type="dxa"/>
          </w:tcPr>
          <w:p w14:paraId="219B0CA2" w14:textId="60312F7C" w:rsidR="00524F25" w:rsidRPr="00475FD6" w:rsidRDefault="00524F25" w:rsidP="00524F25">
            <w:pPr>
              <w:pStyle w:val="ListParagraph"/>
              <w:numPr>
                <w:ilvl w:val="1"/>
                <w:numId w:val="2"/>
              </w:numPr>
              <w:tabs>
                <w:tab w:val="left" w:pos="906"/>
                <w:tab w:val="left" w:pos="1106"/>
              </w:tabs>
              <w:autoSpaceDE w:val="0"/>
              <w:autoSpaceDN w:val="0"/>
              <w:adjustRightInd w:val="0"/>
              <w:rPr>
                <w:rFonts w:ascii="Arial" w:hAnsi="Arial" w:cs="Arial"/>
              </w:rPr>
            </w:pPr>
            <w:r w:rsidRPr="00BB1BD4">
              <w:rPr>
                <w:rFonts w:ascii="Arial" w:hAnsi="Arial" w:cs="Arial"/>
              </w:rPr>
              <w:t>Have multiple complex needs</w:t>
            </w:r>
          </w:p>
        </w:tc>
        <w:tc>
          <w:tcPr>
            <w:tcW w:w="637" w:type="dxa"/>
            <w:shd w:val="clear" w:color="auto" w:fill="00FF00"/>
            <w:textDirection w:val="tbRl"/>
          </w:tcPr>
          <w:p w14:paraId="54406EC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6E5BC0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66B312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94AAD5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0E8D7B9" w14:textId="77777777" w:rsidR="00524F25" w:rsidRPr="00371FF8" w:rsidRDefault="00524F25" w:rsidP="00524F25">
            <w:pPr>
              <w:spacing w:after="0" w:line="240" w:lineRule="auto"/>
              <w:jc w:val="center"/>
              <w:rPr>
                <w:rFonts w:ascii="Arial" w:hAnsi="Arial" w:cs="Arial"/>
                <w:b/>
              </w:rPr>
            </w:pPr>
          </w:p>
        </w:tc>
      </w:tr>
      <w:tr w:rsidR="00524F25" w:rsidRPr="00371FF8" w14:paraId="22D631EC" w14:textId="77777777" w:rsidTr="007355CB">
        <w:trPr>
          <w:trHeight w:val="323"/>
          <w:tblHeader/>
        </w:trPr>
        <w:tc>
          <w:tcPr>
            <w:tcW w:w="4656" w:type="dxa"/>
          </w:tcPr>
          <w:p w14:paraId="41AF0A50" w14:textId="54C91C73" w:rsidR="00524F25" w:rsidRPr="00475FD6" w:rsidRDefault="00524F25" w:rsidP="00524F25">
            <w:pPr>
              <w:pStyle w:val="ListParagraph"/>
              <w:numPr>
                <w:ilvl w:val="1"/>
                <w:numId w:val="2"/>
              </w:numPr>
              <w:tabs>
                <w:tab w:val="left" w:pos="1000"/>
              </w:tabs>
              <w:autoSpaceDE w:val="0"/>
              <w:autoSpaceDN w:val="0"/>
              <w:adjustRightInd w:val="0"/>
              <w:rPr>
                <w:rFonts w:ascii="Arial" w:hAnsi="Arial" w:cs="Arial"/>
              </w:rPr>
            </w:pPr>
            <w:r w:rsidRPr="00BB1BD4">
              <w:rPr>
                <w:rFonts w:ascii="Arial" w:hAnsi="Arial" w:cs="Arial"/>
              </w:rPr>
              <w:t xml:space="preserve">Are dependent on power for essential life sustaining equipment and </w:t>
            </w:r>
            <w:r>
              <w:rPr>
                <w:rFonts w:ascii="Arial" w:hAnsi="Arial" w:cs="Arial"/>
              </w:rPr>
              <w:t xml:space="preserve">for </w:t>
            </w:r>
            <w:r w:rsidRPr="00BB1BD4">
              <w:rPr>
                <w:rFonts w:ascii="Arial" w:hAnsi="Arial" w:cs="Arial"/>
              </w:rPr>
              <w:t>mobility</w:t>
            </w:r>
            <w:r>
              <w:rPr>
                <w:rFonts w:ascii="Arial" w:hAnsi="Arial" w:cs="Arial"/>
              </w:rPr>
              <w:t xml:space="preserve"> and communication </w:t>
            </w:r>
          </w:p>
        </w:tc>
        <w:tc>
          <w:tcPr>
            <w:tcW w:w="637" w:type="dxa"/>
            <w:shd w:val="clear" w:color="auto" w:fill="00FF00"/>
            <w:textDirection w:val="tbRl"/>
          </w:tcPr>
          <w:p w14:paraId="732B65C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2ED089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A6E8B3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DDF0C4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0E6D716" w14:textId="77777777" w:rsidR="00524F25" w:rsidRPr="00371FF8" w:rsidRDefault="00524F25" w:rsidP="00524F25">
            <w:pPr>
              <w:spacing w:after="0" w:line="240" w:lineRule="auto"/>
              <w:jc w:val="center"/>
              <w:rPr>
                <w:rFonts w:ascii="Arial" w:hAnsi="Arial" w:cs="Arial"/>
                <w:b/>
              </w:rPr>
            </w:pPr>
          </w:p>
        </w:tc>
      </w:tr>
      <w:tr w:rsidR="00524F25" w:rsidRPr="00371FF8" w14:paraId="01D5CE2F" w14:textId="77777777" w:rsidTr="007355CB">
        <w:trPr>
          <w:trHeight w:val="323"/>
          <w:tblHeader/>
        </w:trPr>
        <w:tc>
          <w:tcPr>
            <w:tcW w:w="4656" w:type="dxa"/>
          </w:tcPr>
          <w:p w14:paraId="0E45F6CA" w14:textId="1FF900D3" w:rsidR="00524F25" w:rsidRPr="00475FD6" w:rsidRDefault="00524F25" w:rsidP="00524F25">
            <w:pPr>
              <w:pStyle w:val="ListParagraph"/>
              <w:numPr>
                <w:ilvl w:val="1"/>
                <w:numId w:val="2"/>
              </w:numPr>
              <w:tabs>
                <w:tab w:val="left" w:pos="906"/>
              </w:tabs>
              <w:autoSpaceDE w:val="0"/>
              <w:autoSpaceDN w:val="0"/>
              <w:adjustRightInd w:val="0"/>
              <w:rPr>
                <w:rFonts w:ascii="Arial" w:hAnsi="Arial" w:cs="Arial"/>
              </w:rPr>
            </w:pPr>
            <w:r w:rsidRPr="00BB1BD4">
              <w:rPr>
                <w:rFonts w:ascii="Arial" w:hAnsi="Arial" w:cs="Arial"/>
              </w:rPr>
              <w:t>Need food, water, oxygen, medications, power, equipment, and supplies</w:t>
            </w:r>
          </w:p>
        </w:tc>
        <w:tc>
          <w:tcPr>
            <w:tcW w:w="637" w:type="dxa"/>
            <w:shd w:val="clear" w:color="auto" w:fill="00FF00"/>
            <w:textDirection w:val="tbRl"/>
          </w:tcPr>
          <w:p w14:paraId="2D1964D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23F8F6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B6D852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39A63D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4F40E4F" w14:textId="77777777" w:rsidR="00524F25" w:rsidRPr="00371FF8" w:rsidRDefault="00524F25" w:rsidP="00524F25">
            <w:pPr>
              <w:spacing w:after="0" w:line="240" w:lineRule="auto"/>
              <w:jc w:val="center"/>
              <w:rPr>
                <w:rFonts w:ascii="Arial" w:hAnsi="Arial" w:cs="Arial"/>
                <w:b/>
              </w:rPr>
            </w:pPr>
          </w:p>
        </w:tc>
      </w:tr>
      <w:tr w:rsidR="00524F25" w:rsidRPr="00371FF8" w14:paraId="49D6DCAA" w14:textId="77777777" w:rsidTr="007355CB">
        <w:trPr>
          <w:trHeight w:val="323"/>
          <w:tblHeader/>
        </w:trPr>
        <w:tc>
          <w:tcPr>
            <w:tcW w:w="4656" w:type="dxa"/>
          </w:tcPr>
          <w:p w14:paraId="0253A09E" w14:textId="0A112523" w:rsidR="00524F25" w:rsidRPr="00475FD6" w:rsidRDefault="00524F25" w:rsidP="00524F25">
            <w:pPr>
              <w:pStyle w:val="ListParagraph"/>
              <w:numPr>
                <w:ilvl w:val="1"/>
                <w:numId w:val="2"/>
              </w:numPr>
              <w:tabs>
                <w:tab w:val="left" w:pos="920"/>
              </w:tabs>
              <w:autoSpaceDE w:val="0"/>
              <w:autoSpaceDN w:val="0"/>
              <w:adjustRightInd w:val="0"/>
              <w:rPr>
                <w:rFonts w:ascii="Arial" w:hAnsi="Arial" w:cs="Arial"/>
              </w:rPr>
            </w:pPr>
            <w:r w:rsidRPr="00BB1BD4">
              <w:rPr>
                <w:rFonts w:ascii="Arial" w:hAnsi="Arial" w:cs="Arial"/>
              </w:rPr>
              <w:t>Are least able or unable or to get to food, water and supply distribution sites</w:t>
            </w:r>
          </w:p>
        </w:tc>
        <w:tc>
          <w:tcPr>
            <w:tcW w:w="637" w:type="dxa"/>
            <w:shd w:val="clear" w:color="auto" w:fill="00FF00"/>
            <w:textDirection w:val="tbRl"/>
          </w:tcPr>
          <w:p w14:paraId="5D45821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E9BF7F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085054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A28CF1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A9C50DC" w14:textId="77777777" w:rsidR="00524F25" w:rsidRPr="00371FF8" w:rsidRDefault="00524F25" w:rsidP="00524F25">
            <w:pPr>
              <w:spacing w:after="0" w:line="240" w:lineRule="auto"/>
              <w:jc w:val="center"/>
              <w:rPr>
                <w:rFonts w:ascii="Arial" w:hAnsi="Arial" w:cs="Arial"/>
                <w:b/>
              </w:rPr>
            </w:pPr>
          </w:p>
        </w:tc>
      </w:tr>
      <w:tr w:rsidR="00524F25" w:rsidRPr="00371FF8" w14:paraId="30DAE10E" w14:textId="77777777" w:rsidTr="007355CB">
        <w:trPr>
          <w:trHeight w:val="323"/>
          <w:tblHeader/>
        </w:trPr>
        <w:tc>
          <w:tcPr>
            <w:tcW w:w="4656" w:type="dxa"/>
          </w:tcPr>
          <w:p w14:paraId="52DB3A64" w14:textId="5EAD2040" w:rsidR="00524F25" w:rsidRPr="00475FD6" w:rsidRDefault="00524F25" w:rsidP="00524F25">
            <w:pPr>
              <w:pStyle w:val="ListParagraph"/>
              <w:numPr>
                <w:ilvl w:val="0"/>
                <w:numId w:val="2"/>
              </w:numPr>
              <w:autoSpaceDE w:val="0"/>
              <w:autoSpaceDN w:val="0"/>
              <w:adjustRightInd w:val="0"/>
              <w:rPr>
                <w:rFonts w:ascii="Arial" w:hAnsi="Arial" w:cs="Arial"/>
              </w:rPr>
            </w:pPr>
            <w:r w:rsidRPr="00BB1BD4">
              <w:rPr>
                <w:rFonts w:ascii="Arial" w:hAnsi="Arial" w:cs="Arial"/>
              </w:rPr>
              <w:t>Offer to include these identified individuals on a “check-in list” so that if possible staff will try to check in with them before, during or after an emergency</w:t>
            </w:r>
          </w:p>
        </w:tc>
        <w:tc>
          <w:tcPr>
            <w:tcW w:w="637" w:type="dxa"/>
            <w:shd w:val="clear" w:color="auto" w:fill="00FF00"/>
            <w:textDirection w:val="tbRl"/>
          </w:tcPr>
          <w:p w14:paraId="3F5BF80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647EFE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0CA467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AFDC76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4D88107" w14:textId="77777777" w:rsidR="00524F25" w:rsidRPr="00371FF8" w:rsidRDefault="00524F25" w:rsidP="00524F25">
            <w:pPr>
              <w:spacing w:after="0" w:line="240" w:lineRule="auto"/>
              <w:jc w:val="center"/>
              <w:rPr>
                <w:rFonts w:ascii="Arial" w:hAnsi="Arial" w:cs="Arial"/>
                <w:b/>
              </w:rPr>
            </w:pPr>
          </w:p>
        </w:tc>
      </w:tr>
      <w:tr w:rsidR="00524F25" w:rsidRPr="00371FF8" w14:paraId="5BCE006D" w14:textId="77777777" w:rsidTr="007355CB">
        <w:trPr>
          <w:trHeight w:val="323"/>
          <w:tblHeader/>
        </w:trPr>
        <w:tc>
          <w:tcPr>
            <w:tcW w:w="4656" w:type="dxa"/>
          </w:tcPr>
          <w:p w14:paraId="57F8A522" w14:textId="7E02EA8D" w:rsidR="00524F25" w:rsidRPr="00475FD6" w:rsidRDefault="00524F25" w:rsidP="00524F25">
            <w:pPr>
              <w:pStyle w:val="ListParagraph"/>
              <w:autoSpaceDE w:val="0"/>
              <w:autoSpaceDN w:val="0"/>
              <w:adjustRightInd w:val="0"/>
              <w:ind w:left="360"/>
              <w:rPr>
                <w:rFonts w:ascii="Arial" w:hAnsi="Arial" w:cs="Arial"/>
              </w:rPr>
            </w:pPr>
            <w:r>
              <w:rPr>
                <w:rFonts w:ascii="Arial" w:hAnsi="Arial" w:cs="Arial"/>
                <w:b/>
              </w:rPr>
              <w:t>Offer to assist with development of personal emergency plans to include:</w:t>
            </w:r>
          </w:p>
        </w:tc>
        <w:tc>
          <w:tcPr>
            <w:tcW w:w="637" w:type="dxa"/>
            <w:shd w:val="clear" w:color="auto" w:fill="000000" w:themeFill="text1"/>
            <w:textDirection w:val="tbRl"/>
          </w:tcPr>
          <w:p w14:paraId="78E3FB6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5D3016B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18E3B61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72CE04E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49FA6C7" w14:textId="77777777" w:rsidR="00524F25" w:rsidRPr="00371FF8" w:rsidRDefault="00524F25" w:rsidP="00524F25">
            <w:pPr>
              <w:spacing w:after="0" w:line="240" w:lineRule="auto"/>
              <w:jc w:val="center"/>
              <w:rPr>
                <w:rFonts w:ascii="Arial" w:hAnsi="Arial" w:cs="Arial"/>
                <w:b/>
              </w:rPr>
            </w:pPr>
          </w:p>
        </w:tc>
      </w:tr>
      <w:tr w:rsidR="00524F25" w:rsidRPr="00371FF8" w14:paraId="162AEDBD" w14:textId="77777777" w:rsidTr="007355CB">
        <w:trPr>
          <w:trHeight w:val="323"/>
          <w:tblHeader/>
        </w:trPr>
        <w:tc>
          <w:tcPr>
            <w:tcW w:w="4656" w:type="dxa"/>
          </w:tcPr>
          <w:p w14:paraId="08F3312A" w14:textId="4CEEA40E"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Focus on an individuals’ functional needs (</w:t>
            </w:r>
            <w:r>
              <w:rPr>
                <w:rFonts w:ascii="Arial" w:hAnsi="Arial" w:cs="Arial"/>
                <w:color w:val="000000"/>
              </w:rPr>
              <w:t>hearing, vision, mobility, speech, and cognition (thinking, understanding, learning, remembering)). [5][6]</w:t>
            </w:r>
          </w:p>
        </w:tc>
        <w:tc>
          <w:tcPr>
            <w:tcW w:w="637" w:type="dxa"/>
            <w:shd w:val="clear" w:color="auto" w:fill="00FF00"/>
            <w:textDirection w:val="tbRl"/>
          </w:tcPr>
          <w:p w14:paraId="74B1CA6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3ADFF4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527DD7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56772A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CA5228A" w14:textId="77777777" w:rsidR="00524F25" w:rsidRPr="00371FF8" w:rsidRDefault="00524F25" w:rsidP="00524F25">
            <w:pPr>
              <w:spacing w:after="0" w:line="240" w:lineRule="auto"/>
              <w:jc w:val="center"/>
              <w:rPr>
                <w:rFonts w:ascii="Arial" w:hAnsi="Arial" w:cs="Arial"/>
                <w:b/>
              </w:rPr>
            </w:pPr>
          </w:p>
        </w:tc>
      </w:tr>
      <w:tr w:rsidR="00524F25" w:rsidRPr="00371FF8" w14:paraId="06058B17" w14:textId="77777777" w:rsidTr="007355CB">
        <w:trPr>
          <w:trHeight w:val="323"/>
          <w:tblHeader/>
        </w:trPr>
        <w:tc>
          <w:tcPr>
            <w:tcW w:w="4656" w:type="dxa"/>
          </w:tcPr>
          <w:p w14:paraId="616B580E" w14:textId="3583BAE7" w:rsidR="00524F25" w:rsidRPr="00B07C33"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Labeling all equipment and listing serial numbers and payor for wallets and grab and go kits.</w:t>
            </w:r>
          </w:p>
        </w:tc>
        <w:tc>
          <w:tcPr>
            <w:tcW w:w="637" w:type="dxa"/>
            <w:shd w:val="clear" w:color="auto" w:fill="00FF00"/>
            <w:textDirection w:val="tbRl"/>
          </w:tcPr>
          <w:p w14:paraId="6E1DFEA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FBE55C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3ECC34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D0C3F6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9EA211F" w14:textId="77777777" w:rsidR="00524F25" w:rsidRPr="00371FF8" w:rsidRDefault="00524F25" w:rsidP="00524F25">
            <w:pPr>
              <w:spacing w:after="0" w:line="240" w:lineRule="auto"/>
              <w:jc w:val="center"/>
              <w:rPr>
                <w:rFonts w:ascii="Arial" w:hAnsi="Arial" w:cs="Arial"/>
                <w:b/>
              </w:rPr>
            </w:pPr>
          </w:p>
        </w:tc>
      </w:tr>
      <w:tr w:rsidR="00524F25" w:rsidRPr="00371FF8" w14:paraId="1235EAEC" w14:textId="77777777" w:rsidTr="009D51C0">
        <w:trPr>
          <w:trHeight w:val="323"/>
          <w:tblHeader/>
        </w:trPr>
        <w:tc>
          <w:tcPr>
            <w:tcW w:w="4656" w:type="dxa"/>
            <w:vAlign w:val="center"/>
          </w:tcPr>
          <w:p w14:paraId="55BA15BB" w14:textId="75B4F194" w:rsidR="00524F25" w:rsidRPr="00F01A0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5EE09381" w14:textId="39A4B127"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68879D45" w14:textId="7E2CFEB4"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35A93F00" w14:textId="1F3441EB"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38E2C229" w14:textId="32D19808"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6E3F6C98" w14:textId="2DC24592"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5975D106" w14:textId="77777777" w:rsidTr="007355CB">
        <w:trPr>
          <w:trHeight w:val="323"/>
          <w:tblHeader/>
        </w:trPr>
        <w:tc>
          <w:tcPr>
            <w:tcW w:w="4656" w:type="dxa"/>
          </w:tcPr>
          <w:p w14:paraId="5099EAF6" w14:textId="1813C88B" w:rsidR="00524F25" w:rsidRPr="00475FD6" w:rsidRDefault="00524F25" w:rsidP="00524F25">
            <w:pPr>
              <w:pStyle w:val="ListParagraph"/>
              <w:numPr>
                <w:ilvl w:val="0"/>
                <w:numId w:val="2"/>
              </w:numPr>
              <w:autoSpaceDE w:val="0"/>
              <w:autoSpaceDN w:val="0"/>
              <w:adjustRightInd w:val="0"/>
              <w:rPr>
                <w:rFonts w:ascii="Arial" w:hAnsi="Arial" w:cs="Arial"/>
              </w:rPr>
            </w:pPr>
            <w:r w:rsidRPr="00B07C33">
              <w:rPr>
                <w:rFonts w:ascii="Arial" w:hAnsi="Arial" w:cs="Arial"/>
              </w:rPr>
              <w:t xml:space="preserve">Focus on no-cost and low-cost preparedness in addition to costly activities.  </w:t>
            </w:r>
          </w:p>
        </w:tc>
        <w:tc>
          <w:tcPr>
            <w:tcW w:w="637" w:type="dxa"/>
            <w:shd w:val="clear" w:color="auto" w:fill="00FF00"/>
            <w:textDirection w:val="tbRl"/>
          </w:tcPr>
          <w:p w14:paraId="3BD7BFA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EE02CC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923AB1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867331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A1F2FB4" w14:textId="77777777" w:rsidR="00524F25" w:rsidRPr="00371FF8" w:rsidRDefault="00524F25" w:rsidP="00524F25">
            <w:pPr>
              <w:spacing w:after="0" w:line="240" w:lineRule="auto"/>
              <w:jc w:val="center"/>
              <w:rPr>
                <w:rFonts w:ascii="Arial" w:hAnsi="Arial" w:cs="Arial"/>
                <w:b/>
              </w:rPr>
            </w:pPr>
          </w:p>
        </w:tc>
      </w:tr>
      <w:tr w:rsidR="00524F25" w:rsidRPr="00371FF8" w14:paraId="20BCF2F6" w14:textId="77777777" w:rsidTr="007355CB">
        <w:trPr>
          <w:trHeight w:val="323"/>
          <w:tblHeader/>
        </w:trPr>
        <w:tc>
          <w:tcPr>
            <w:tcW w:w="4656" w:type="dxa"/>
          </w:tcPr>
          <w:p w14:paraId="2FA0EBDF" w14:textId="7AB49EF5" w:rsidR="00524F25" w:rsidRPr="00B07C33" w:rsidRDefault="00524F25" w:rsidP="00524F25">
            <w:pPr>
              <w:pStyle w:val="ListParagraph"/>
              <w:numPr>
                <w:ilvl w:val="1"/>
                <w:numId w:val="2"/>
              </w:numPr>
              <w:tabs>
                <w:tab w:val="left" w:pos="900"/>
              </w:tabs>
              <w:autoSpaceDE w:val="0"/>
              <w:autoSpaceDN w:val="0"/>
              <w:adjustRightInd w:val="0"/>
              <w:rPr>
                <w:rFonts w:ascii="Arial" w:hAnsi="Arial" w:cs="Arial"/>
              </w:rPr>
            </w:pPr>
            <w:r>
              <w:rPr>
                <w:rFonts w:ascii="Arial" w:hAnsi="Arial" w:cs="Arial"/>
              </w:rPr>
              <w:t>I</w:t>
            </w:r>
            <w:r w:rsidRPr="00B07C33">
              <w:rPr>
                <w:rFonts w:ascii="Arial" w:hAnsi="Arial" w:cs="Arial"/>
              </w:rPr>
              <w:t xml:space="preserve">dentifying </w:t>
            </w:r>
            <w:r>
              <w:rPr>
                <w:rFonts w:ascii="Arial" w:hAnsi="Arial" w:cs="Arial"/>
              </w:rPr>
              <w:t>ways to power life sustaining, mobility and communication equipment</w:t>
            </w:r>
          </w:p>
        </w:tc>
        <w:tc>
          <w:tcPr>
            <w:tcW w:w="637" w:type="dxa"/>
            <w:shd w:val="clear" w:color="auto" w:fill="00FF00"/>
            <w:textDirection w:val="tbRl"/>
          </w:tcPr>
          <w:p w14:paraId="4B858E1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DAA195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19C30B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006E40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367D0AA" w14:textId="77777777" w:rsidR="00524F25" w:rsidRPr="00371FF8" w:rsidRDefault="00524F25" w:rsidP="00524F25">
            <w:pPr>
              <w:spacing w:after="0" w:line="240" w:lineRule="auto"/>
              <w:jc w:val="center"/>
              <w:rPr>
                <w:rFonts w:ascii="Arial" w:hAnsi="Arial" w:cs="Arial"/>
                <w:b/>
              </w:rPr>
            </w:pPr>
          </w:p>
        </w:tc>
      </w:tr>
      <w:tr w:rsidR="00524F25" w:rsidRPr="00371FF8" w14:paraId="5F9FE8C5" w14:textId="77777777" w:rsidTr="007355CB">
        <w:trPr>
          <w:trHeight w:val="323"/>
          <w:tblHeader/>
        </w:trPr>
        <w:tc>
          <w:tcPr>
            <w:tcW w:w="4656" w:type="dxa"/>
          </w:tcPr>
          <w:p w14:paraId="3CB88931" w14:textId="24C85DE8" w:rsidR="00524F25" w:rsidRPr="00B07C33" w:rsidRDefault="00524F25" w:rsidP="00524F25">
            <w:pPr>
              <w:pStyle w:val="ListParagraph"/>
              <w:numPr>
                <w:ilvl w:val="1"/>
                <w:numId w:val="2"/>
              </w:numPr>
              <w:tabs>
                <w:tab w:val="left" w:pos="910"/>
              </w:tabs>
              <w:autoSpaceDE w:val="0"/>
              <w:autoSpaceDN w:val="0"/>
              <w:adjustRightInd w:val="0"/>
              <w:rPr>
                <w:rFonts w:ascii="Arial" w:hAnsi="Arial" w:cs="Arial"/>
              </w:rPr>
            </w:pPr>
            <w:r>
              <w:rPr>
                <w:rFonts w:ascii="Arial" w:hAnsi="Arial" w:cs="Arial"/>
              </w:rPr>
              <w:t>I</w:t>
            </w:r>
            <w:r w:rsidRPr="00B07C33">
              <w:rPr>
                <w:rFonts w:ascii="Arial" w:hAnsi="Arial" w:cs="Arial"/>
              </w:rPr>
              <w:t>dentifying support teams and discussing plans with personal attendants/ family and significant others</w:t>
            </w:r>
          </w:p>
        </w:tc>
        <w:tc>
          <w:tcPr>
            <w:tcW w:w="637" w:type="dxa"/>
            <w:shd w:val="clear" w:color="auto" w:fill="00FF00"/>
            <w:textDirection w:val="tbRl"/>
          </w:tcPr>
          <w:p w14:paraId="0E74043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3D20BD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C1D25D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541E18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B74EC74" w14:textId="77777777" w:rsidR="00524F25" w:rsidRPr="00371FF8" w:rsidRDefault="00524F25" w:rsidP="00524F25">
            <w:pPr>
              <w:spacing w:after="0" w:line="240" w:lineRule="auto"/>
              <w:jc w:val="center"/>
              <w:rPr>
                <w:rFonts w:ascii="Arial" w:hAnsi="Arial" w:cs="Arial"/>
                <w:b/>
              </w:rPr>
            </w:pPr>
          </w:p>
        </w:tc>
      </w:tr>
      <w:tr w:rsidR="00524F25" w:rsidRPr="00371FF8" w14:paraId="095DEEB1" w14:textId="77777777" w:rsidTr="007355CB">
        <w:trPr>
          <w:trHeight w:val="323"/>
          <w:tblHeader/>
        </w:trPr>
        <w:tc>
          <w:tcPr>
            <w:tcW w:w="4656" w:type="dxa"/>
          </w:tcPr>
          <w:p w14:paraId="3DF42ACF" w14:textId="1C67E3D0" w:rsidR="00524F25" w:rsidRPr="00B07C33" w:rsidRDefault="00524F25" w:rsidP="00524F25">
            <w:pPr>
              <w:pStyle w:val="ListParagraph"/>
              <w:numPr>
                <w:ilvl w:val="1"/>
                <w:numId w:val="2"/>
              </w:numPr>
              <w:tabs>
                <w:tab w:val="left" w:pos="910"/>
              </w:tabs>
              <w:autoSpaceDE w:val="0"/>
              <w:autoSpaceDN w:val="0"/>
              <w:adjustRightInd w:val="0"/>
              <w:rPr>
                <w:rFonts w:ascii="Arial" w:hAnsi="Arial" w:cs="Arial"/>
              </w:rPr>
            </w:pPr>
            <w:r>
              <w:rPr>
                <w:rFonts w:ascii="Arial" w:hAnsi="Arial" w:cs="Arial"/>
              </w:rPr>
              <w:t>I</w:t>
            </w:r>
            <w:r w:rsidRPr="00B07C33">
              <w:rPr>
                <w:rFonts w:ascii="Arial" w:hAnsi="Arial" w:cs="Arial"/>
              </w:rPr>
              <w:t>dentifying evacuation plans</w:t>
            </w:r>
          </w:p>
        </w:tc>
        <w:tc>
          <w:tcPr>
            <w:tcW w:w="637" w:type="dxa"/>
            <w:shd w:val="clear" w:color="auto" w:fill="00FF00"/>
            <w:textDirection w:val="tbRl"/>
          </w:tcPr>
          <w:p w14:paraId="5B1B1FB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A9B90A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D086DB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7650D2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AB62960" w14:textId="77777777" w:rsidR="00524F25" w:rsidRPr="00371FF8" w:rsidRDefault="00524F25" w:rsidP="00524F25">
            <w:pPr>
              <w:spacing w:after="0" w:line="240" w:lineRule="auto"/>
              <w:jc w:val="center"/>
              <w:rPr>
                <w:rFonts w:ascii="Arial" w:hAnsi="Arial" w:cs="Arial"/>
                <w:b/>
              </w:rPr>
            </w:pPr>
          </w:p>
        </w:tc>
      </w:tr>
      <w:tr w:rsidR="00524F25" w:rsidRPr="00371FF8" w14:paraId="192BCAE6" w14:textId="77777777" w:rsidTr="007355CB">
        <w:trPr>
          <w:trHeight w:val="323"/>
          <w:tblHeader/>
        </w:trPr>
        <w:tc>
          <w:tcPr>
            <w:tcW w:w="4656" w:type="dxa"/>
          </w:tcPr>
          <w:p w14:paraId="2B9E0966" w14:textId="20CA9DC8" w:rsidR="00524F25" w:rsidRDefault="00524F25" w:rsidP="00524F25">
            <w:pPr>
              <w:pStyle w:val="ListParagraph"/>
              <w:numPr>
                <w:ilvl w:val="1"/>
                <w:numId w:val="2"/>
              </w:numPr>
              <w:tabs>
                <w:tab w:val="left" w:pos="900"/>
              </w:tabs>
              <w:autoSpaceDE w:val="0"/>
              <w:autoSpaceDN w:val="0"/>
              <w:adjustRightInd w:val="0"/>
              <w:rPr>
                <w:rFonts w:ascii="Arial" w:hAnsi="Arial" w:cs="Arial"/>
              </w:rPr>
            </w:pPr>
            <w:r>
              <w:rPr>
                <w:rFonts w:ascii="Arial" w:hAnsi="Arial" w:cs="Arial"/>
              </w:rPr>
              <w:t>C</w:t>
            </w:r>
            <w:r w:rsidRPr="00B07C33">
              <w:rPr>
                <w:rFonts w:ascii="Arial" w:hAnsi="Arial" w:cs="Arial"/>
              </w:rPr>
              <w:t>ollecting emergency health information and emergency documents</w:t>
            </w:r>
          </w:p>
        </w:tc>
        <w:tc>
          <w:tcPr>
            <w:tcW w:w="637" w:type="dxa"/>
            <w:shd w:val="clear" w:color="auto" w:fill="00FF00"/>
            <w:textDirection w:val="tbRl"/>
          </w:tcPr>
          <w:p w14:paraId="68DB53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130F04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D7E29C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C14D52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6417B81" w14:textId="77777777" w:rsidR="00524F25" w:rsidRPr="00371FF8" w:rsidRDefault="00524F25" w:rsidP="00524F25">
            <w:pPr>
              <w:spacing w:after="0" w:line="240" w:lineRule="auto"/>
              <w:jc w:val="center"/>
              <w:rPr>
                <w:rFonts w:ascii="Arial" w:hAnsi="Arial" w:cs="Arial"/>
                <w:b/>
              </w:rPr>
            </w:pPr>
          </w:p>
        </w:tc>
      </w:tr>
      <w:tr w:rsidR="00524F25" w:rsidRPr="00371FF8" w14:paraId="28D41C02" w14:textId="77777777" w:rsidTr="00960BCC">
        <w:trPr>
          <w:trHeight w:val="323"/>
          <w:tblHeader/>
        </w:trPr>
        <w:tc>
          <w:tcPr>
            <w:tcW w:w="4656" w:type="dxa"/>
          </w:tcPr>
          <w:p w14:paraId="17E0BBB5" w14:textId="7402DB7C" w:rsidR="00524F25" w:rsidRPr="00960BCC" w:rsidRDefault="00524F25" w:rsidP="00524F25">
            <w:pPr>
              <w:spacing w:after="0"/>
              <w:rPr>
                <w:rFonts w:ascii="Arial" w:hAnsi="Arial" w:cs="Arial"/>
                <w:color w:val="000000"/>
                <w:sz w:val="24"/>
                <w:highlight w:val="yellow"/>
              </w:rPr>
            </w:pPr>
            <w:r w:rsidRPr="00960BCC">
              <w:rPr>
                <w:rFonts w:ascii="Arial" w:hAnsi="Arial" w:cs="Arial"/>
                <w:b/>
                <w:color w:val="000000"/>
                <w:sz w:val="24"/>
              </w:rPr>
              <w:t xml:space="preserve">Life-safety Checks </w:t>
            </w:r>
          </w:p>
        </w:tc>
        <w:tc>
          <w:tcPr>
            <w:tcW w:w="637" w:type="dxa"/>
            <w:shd w:val="clear" w:color="auto" w:fill="000000" w:themeFill="text1"/>
            <w:textDirection w:val="tbRl"/>
          </w:tcPr>
          <w:p w14:paraId="238DD12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129D295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3248EC7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32A3771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41D084C" w14:textId="77777777" w:rsidR="00524F25" w:rsidRPr="00371FF8" w:rsidRDefault="00524F25" w:rsidP="00524F25">
            <w:pPr>
              <w:spacing w:after="0" w:line="240" w:lineRule="auto"/>
              <w:jc w:val="center"/>
              <w:rPr>
                <w:rFonts w:ascii="Arial" w:hAnsi="Arial" w:cs="Arial"/>
                <w:b/>
              </w:rPr>
            </w:pPr>
          </w:p>
        </w:tc>
      </w:tr>
      <w:tr w:rsidR="00524F25" w:rsidRPr="00371FF8" w14:paraId="6B0E4065" w14:textId="77777777" w:rsidTr="007355CB">
        <w:trPr>
          <w:trHeight w:val="323"/>
          <w:tblHeader/>
        </w:trPr>
        <w:tc>
          <w:tcPr>
            <w:tcW w:w="4656" w:type="dxa"/>
          </w:tcPr>
          <w:p w14:paraId="6C434EBE" w14:textId="4377C2A4" w:rsidR="00524F25" w:rsidRPr="00475FD6" w:rsidRDefault="00524F25" w:rsidP="00524F25">
            <w:pPr>
              <w:pStyle w:val="ListParagraph"/>
              <w:numPr>
                <w:ilvl w:val="0"/>
                <w:numId w:val="2"/>
              </w:numPr>
              <w:autoSpaceDE w:val="0"/>
              <w:autoSpaceDN w:val="0"/>
              <w:adjustRightInd w:val="0"/>
              <w:rPr>
                <w:rFonts w:ascii="Arial" w:hAnsi="Arial" w:cs="Arial"/>
              </w:rPr>
            </w:pPr>
            <w:r w:rsidRPr="00CE2B6B">
              <w:rPr>
                <w:rFonts w:ascii="Arial" w:hAnsi="Arial" w:cs="Arial"/>
              </w:rPr>
              <w:t xml:space="preserve">Reach out to those pre-identified people </w:t>
            </w:r>
            <w:r w:rsidRPr="00BB3D88">
              <w:rPr>
                <w:rFonts w:ascii="Arial" w:hAnsi="Arial" w:cs="Arial"/>
              </w:rPr>
              <w:t>[</w:t>
            </w:r>
            <w:r w:rsidRPr="00BB3D88">
              <w:rPr>
                <w:rFonts w:ascii="Arial" w:hAnsi="Arial" w:cs="Arial"/>
                <w:b/>
              </w:rPr>
              <w:t>See Client Focused Emergency Actions - Assist people served in preparing for emergencies - Intake / registration]</w:t>
            </w:r>
            <w:r>
              <w:rPr>
                <w:rFonts w:ascii="Arial" w:hAnsi="Arial" w:cs="Arial"/>
              </w:rPr>
              <w:t xml:space="preserve"> </w:t>
            </w:r>
            <w:r w:rsidRPr="00CE2B6B">
              <w:rPr>
                <w:rFonts w:ascii="Arial" w:hAnsi="Arial" w:cs="Arial"/>
              </w:rPr>
              <w:t>to check on their health, safety and to assist with needs such as:</w:t>
            </w:r>
          </w:p>
        </w:tc>
        <w:tc>
          <w:tcPr>
            <w:tcW w:w="637" w:type="dxa"/>
            <w:shd w:val="clear" w:color="auto" w:fill="00FF00"/>
            <w:textDirection w:val="tbRl"/>
          </w:tcPr>
          <w:p w14:paraId="6D30BCF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1CD556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51060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861700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135E1C" w14:textId="77777777" w:rsidR="00524F25" w:rsidRPr="00371FF8" w:rsidRDefault="00524F25" w:rsidP="00524F25">
            <w:pPr>
              <w:spacing w:after="0" w:line="240" w:lineRule="auto"/>
              <w:jc w:val="center"/>
              <w:rPr>
                <w:rFonts w:ascii="Arial" w:hAnsi="Arial" w:cs="Arial"/>
                <w:b/>
              </w:rPr>
            </w:pPr>
          </w:p>
        </w:tc>
      </w:tr>
      <w:tr w:rsidR="00524F25" w:rsidRPr="00371FF8" w14:paraId="267F8A97" w14:textId="77777777" w:rsidTr="007355CB">
        <w:trPr>
          <w:trHeight w:val="323"/>
          <w:tblHeader/>
        </w:trPr>
        <w:tc>
          <w:tcPr>
            <w:tcW w:w="4656" w:type="dxa"/>
          </w:tcPr>
          <w:p w14:paraId="15DE896F" w14:textId="5CD6F64C" w:rsidR="00524F25" w:rsidRPr="00475FD6" w:rsidRDefault="00524F25" w:rsidP="00524F25">
            <w:pPr>
              <w:pStyle w:val="ListParagraph"/>
              <w:numPr>
                <w:ilvl w:val="1"/>
                <w:numId w:val="2"/>
              </w:numPr>
              <w:tabs>
                <w:tab w:val="left" w:pos="1000"/>
              </w:tabs>
              <w:autoSpaceDE w:val="0"/>
              <w:autoSpaceDN w:val="0"/>
              <w:adjustRightInd w:val="0"/>
              <w:rPr>
                <w:rFonts w:ascii="Arial" w:hAnsi="Arial" w:cs="Arial"/>
              </w:rPr>
            </w:pPr>
            <w:r w:rsidRPr="00CE2B6B">
              <w:rPr>
                <w:rFonts w:ascii="Arial" w:hAnsi="Arial" w:cs="Arial"/>
              </w:rPr>
              <w:t>Evacuation, accessible transportation, personal assistance, getting health care, return to homes or temporary housing</w:t>
            </w:r>
          </w:p>
        </w:tc>
        <w:tc>
          <w:tcPr>
            <w:tcW w:w="637" w:type="dxa"/>
            <w:shd w:val="clear" w:color="auto" w:fill="00FF00"/>
            <w:textDirection w:val="tbRl"/>
          </w:tcPr>
          <w:p w14:paraId="154B152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C7865D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1E7EB0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9306A8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1745221" w14:textId="77777777" w:rsidR="00524F25" w:rsidRPr="00371FF8" w:rsidRDefault="00524F25" w:rsidP="00524F25">
            <w:pPr>
              <w:spacing w:after="0" w:line="240" w:lineRule="auto"/>
              <w:jc w:val="center"/>
              <w:rPr>
                <w:rFonts w:ascii="Arial" w:hAnsi="Arial" w:cs="Arial"/>
                <w:b/>
              </w:rPr>
            </w:pPr>
          </w:p>
        </w:tc>
      </w:tr>
      <w:tr w:rsidR="00524F25" w:rsidRPr="00371FF8" w14:paraId="44749168" w14:textId="77777777" w:rsidTr="007355CB">
        <w:trPr>
          <w:trHeight w:val="323"/>
          <w:tblHeader/>
        </w:trPr>
        <w:tc>
          <w:tcPr>
            <w:tcW w:w="4656" w:type="dxa"/>
          </w:tcPr>
          <w:p w14:paraId="05F48B17" w14:textId="00B49345" w:rsidR="00524F25" w:rsidRPr="00475FD6" w:rsidRDefault="00524F25" w:rsidP="00524F25">
            <w:pPr>
              <w:pStyle w:val="ListParagraph"/>
              <w:numPr>
                <w:ilvl w:val="1"/>
                <w:numId w:val="2"/>
              </w:numPr>
              <w:tabs>
                <w:tab w:val="left" w:pos="973"/>
              </w:tabs>
              <w:autoSpaceDE w:val="0"/>
              <w:autoSpaceDN w:val="0"/>
              <w:adjustRightInd w:val="0"/>
              <w:rPr>
                <w:rFonts w:ascii="Arial" w:hAnsi="Arial" w:cs="Arial"/>
              </w:rPr>
            </w:pPr>
            <w:r w:rsidRPr="00CE2B6B">
              <w:rPr>
                <w:rFonts w:ascii="Arial" w:hAnsi="Arial" w:cs="Arial"/>
              </w:rPr>
              <w:t xml:space="preserve">Delivery of food, water, generators or items damaged, lost, of left behind: equipment, supplies, mobility devices (wheelchairs, canes, crutches, walkers, shower chairs, raised toilet seats) and </w:t>
            </w:r>
            <w:r>
              <w:rPr>
                <w:rFonts w:ascii="Arial" w:hAnsi="Arial" w:cs="Arial"/>
              </w:rPr>
              <w:t xml:space="preserve">assistive </w:t>
            </w:r>
            <w:r w:rsidRPr="00CE2B6B">
              <w:rPr>
                <w:rFonts w:ascii="Arial" w:hAnsi="Arial" w:cs="Arial"/>
              </w:rPr>
              <w:t>technology</w:t>
            </w:r>
            <w:r>
              <w:rPr>
                <w:rFonts w:ascii="Arial" w:hAnsi="Arial" w:cs="Arial"/>
              </w:rPr>
              <w:t xml:space="preserve"> </w:t>
            </w:r>
          </w:p>
        </w:tc>
        <w:tc>
          <w:tcPr>
            <w:tcW w:w="637" w:type="dxa"/>
            <w:shd w:val="clear" w:color="auto" w:fill="00FF00"/>
            <w:textDirection w:val="tbRl"/>
          </w:tcPr>
          <w:p w14:paraId="1188A8B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2BDCA5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607BB6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1AE264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10052C8" w14:textId="77777777" w:rsidR="00524F25" w:rsidRPr="00371FF8" w:rsidRDefault="00524F25" w:rsidP="00524F25">
            <w:pPr>
              <w:spacing w:after="0" w:line="240" w:lineRule="auto"/>
              <w:jc w:val="center"/>
              <w:rPr>
                <w:rFonts w:ascii="Arial" w:hAnsi="Arial" w:cs="Arial"/>
                <w:b/>
              </w:rPr>
            </w:pPr>
          </w:p>
        </w:tc>
      </w:tr>
      <w:tr w:rsidR="00524F25" w:rsidRPr="00371FF8" w14:paraId="253C3C35" w14:textId="77777777" w:rsidTr="007355CB">
        <w:trPr>
          <w:trHeight w:val="323"/>
          <w:tblHeader/>
        </w:trPr>
        <w:tc>
          <w:tcPr>
            <w:tcW w:w="4656" w:type="dxa"/>
          </w:tcPr>
          <w:p w14:paraId="46FB18F3" w14:textId="6E717D58" w:rsidR="00524F25" w:rsidRPr="00CE2B6B" w:rsidRDefault="00524F25" w:rsidP="00524F25">
            <w:pPr>
              <w:pStyle w:val="ListParagraph"/>
              <w:numPr>
                <w:ilvl w:val="1"/>
                <w:numId w:val="2"/>
              </w:numPr>
              <w:tabs>
                <w:tab w:val="left" w:pos="986"/>
              </w:tabs>
              <w:autoSpaceDE w:val="0"/>
              <w:autoSpaceDN w:val="0"/>
              <w:adjustRightInd w:val="0"/>
              <w:rPr>
                <w:rFonts w:ascii="Arial" w:hAnsi="Arial" w:cs="Arial"/>
              </w:rPr>
            </w:pPr>
            <w:r w:rsidRPr="00CE2B6B">
              <w:rPr>
                <w:rFonts w:ascii="Arial" w:hAnsi="Arial" w:cs="Arial"/>
              </w:rPr>
              <w:t>Accessing and navigating the complex maze of disaster recovery assistance</w:t>
            </w:r>
          </w:p>
        </w:tc>
        <w:tc>
          <w:tcPr>
            <w:tcW w:w="637" w:type="dxa"/>
            <w:shd w:val="clear" w:color="auto" w:fill="00FF00"/>
            <w:textDirection w:val="tbRl"/>
          </w:tcPr>
          <w:p w14:paraId="29F8F7C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F46241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0E2A8C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2716C6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45969C9" w14:textId="77777777" w:rsidR="00524F25" w:rsidRPr="00371FF8" w:rsidRDefault="00524F25" w:rsidP="00524F25">
            <w:pPr>
              <w:spacing w:after="0" w:line="240" w:lineRule="auto"/>
              <w:jc w:val="center"/>
              <w:rPr>
                <w:rFonts w:ascii="Arial" w:hAnsi="Arial" w:cs="Arial"/>
                <w:b/>
              </w:rPr>
            </w:pPr>
          </w:p>
        </w:tc>
      </w:tr>
      <w:tr w:rsidR="00524F25" w:rsidRPr="00371FF8" w14:paraId="7E675A8A" w14:textId="77777777" w:rsidTr="007355CB">
        <w:trPr>
          <w:trHeight w:val="323"/>
          <w:tblHeader/>
        </w:trPr>
        <w:tc>
          <w:tcPr>
            <w:tcW w:w="4656" w:type="dxa"/>
          </w:tcPr>
          <w:p w14:paraId="622E6683" w14:textId="15C290B5" w:rsidR="00524F25" w:rsidRPr="00475FD6" w:rsidRDefault="00524F25" w:rsidP="00524F25">
            <w:pPr>
              <w:pStyle w:val="ListParagraph"/>
              <w:numPr>
                <w:ilvl w:val="1"/>
                <w:numId w:val="2"/>
              </w:numPr>
              <w:tabs>
                <w:tab w:val="left" w:pos="986"/>
              </w:tabs>
              <w:autoSpaceDE w:val="0"/>
              <w:autoSpaceDN w:val="0"/>
              <w:adjustRightInd w:val="0"/>
              <w:rPr>
                <w:rFonts w:ascii="Arial" w:hAnsi="Arial" w:cs="Arial"/>
              </w:rPr>
            </w:pPr>
            <w:r>
              <w:rPr>
                <w:rFonts w:ascii="Arial" w:hAnsi="Arial" w:cs="Arial"/>
              </w:rPr>
              <w:t>G</w:t>
            </w:r>
            <w:r w:rsidRPr="00CE2B6B">
              <w:rPr>
                <w:rFonts w:ascii="Arial" w:hAnsi="Arial" w:cs="Arial"/>
              </w:rPr>
              <w:t>etting or funding nontraditional services such as air conditioner, mold removal, reconstruction of ramps, accessible showers, etc.</w:t>
            </w:r>
          </w:p>
        </w:tc>
        <w:tc>
          <w:tcPr>
            <w:tcW w:w="637" w:type="dxa"/>
            <w:shd w:val="clear" w:color="auto" w:fill="00FF00"/>
            <w:textDirection w:val="tbRl"/>
          </w:tcPr>
          <w:p w14:paraId="291F8F4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AC8488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093EDB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6134A9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D206249" w14:textId="77777777" w:rsidR="00524F25" w:rsidRPr="00371FF8" w:rsidRDefault="00524F25" w:rsidP="00524F25">
            <w:pPr>
              <w:spacing w:after="0" w:line="240" w:lineRule="auto"/>
              <w:jc w:val="center"/>
              <w:rPr>
                <w:rFonts w:ascii="Arial" w:hAnsi="Arial" w:cs="Arial"/>
                <w:b/>
              </w:rPr>
            </w:pPr>
          </w:p>
        </w:tc>
      </w:tr>
      <w:tr w:rsidR="00524F25" w:rsidRPr="00371FF8" w14:paraId="580AFCD2" w14:textId="77777777" w:rsidTr="007355CB">
        <w:trPr>
          <w:trHeight w:val="323"/>
          <w:tblHeader/>
        </w:trPr>
        <w:tc>
          <w:tcPr>
            <w:tcW w:w="4656" w:type="dxa"/>
          </w:tcPr>
          <w:p w14:paraId="5E096009" w14:textId="0228D2DC" w:rsidR="00524F25" w:rsidRPr="00475FD6" w:rsidRDefault="00524F25" w:rsidP="00524F25">
            <w:pPr>
              <w:pStyle w:val="ListParagraph"/>
              <w:numPr>
                <w:ilvl w:val="1"/>
                <w:numId w:val="2"/>
              </w:numPr>
              <w:tabs>
                <w:tab w:val="left" w:pos="1013"/>
              </w:tabs>
              <w:autoSpaceDE w:val="0"/>
              <w:autoSpaceDN w:val="0"/>
              <w:adjustRightInd w:val="0"/>
              <w:rPr>
                <w:rFonts w:ascii="Arial" w:hAnsi="Arial" w:cs="Arial"/>
              </w:rPr>
            </w:pPr>
            <w:r w:rsidRPr="00CE2B6B">
              <w:rPr>
                <w:rFonts w:ascii="Arial" w:hAnsi="Arial" w:cs="Arial"/>
              </w:rPr>
              <w:lastRenderedPageBreak/>
              <w:t>Preventing and diverting inappropriate admissions to medical facilities and institutionalization</w:t>
            </w:r>
          </w:p>
        </w:tc>
        <w:tc>
          <w:tcPr>
            <w:tcW w:w="637" w:type="dxa"/>
            <w:shd w:val="clear" w:color="auto" w:fill="00FF00"/>
            <w:textDirection w:val="tbRl"/>
          </w:tcPr>
          <w:p w14:paraId="28B6158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C63E6B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F96765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A4781B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447F83D" w14:textId="77777777" w:rsidR="00524F25" w:rsidRPr="00371FF8" w:rsidRDefault="00524F25" w:rsidP="00524F25">
            <w:pPr>
              <w:spacing w:after="0" w:line="240" w:lineRule="auto"/>
              <w:jc w:val="center"/>
              <w:rPr>
                <w:rFonts w:ascii="Arial" w:hAnsi="Arial" w:cs="Arial"/>
                <w:b/>
              </w:rPr>
            </w:pPr>
          </w:p>
        </w:tc>
      </w:tr>
      <w:tr w:rsidR="00524F25" w:rsidRPr="00371FF8" w14:paraId="7A100551" w14:textId="77777777" w:rsidTr="007355CB">
        <w:trPr>
          <w:trHeight w:val="323"/>
          <w:tblHeader/>
        </w:trPr>
        <w:tc>
          <w:tcPr>
            <w:tcW w:w="4656" w:type="dxa"/>
          </w:tcPr>
          <w:p w14:paraId="3891FB20" w14:textId="14DA34EC"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CE2B6B">
              <w:rPr>
                <w:rFonts w:ascii="Arial" w:hAnsi="Arial" w:cs="Arial"/>
              </w:rPr>
              <w:t>Assisting those who end up in institution</w:t>
            </w:r>
            <w:r>
              <w:rPr>
                <w:rFonts w:ascii="Arial" w:hAnsi="Arial" w:cs="Arial"/>
              </w:rPr>
              <w:t>s</w:t>
            </w:r>
            <w:r w:rsidRPr="00CE2B6B">
              <w:rPr>
                <w:rFonts w:ascii="Arial" w:hAnsi="Arial" w:cs="Arial"/>
              </w:rPr>
              <w:t xml:space="preserve"> to move back into the homes and</w:t>
            </w:r>
            <w:r>
              <w:rPr>
                <w:rFonts w:ascii="Arial" w:hAnsi="Arial" w:cs="Arial"/>
              </w:rPr>
              <w:t>/or</w:t>
            </w:r>
            <w:r w:rsidRPr="00CE2B6B">
              <w:rPr>
                <w:rFonts w:ascii="Arial" w:hAnsi="Arial" w:cs="Arial"/>
              </w:rPr>
              <w:t xml:space="preserve"> communities of their choice</w:t>
            </w:r>
          </w:p>
        </w:tc>
        <w:tc>
          <w:tcPr>
            <w:tcW w:w="637" w:type="dxa"/>
            <w:shd w:val="clear" w:color="auto" w:fill="00FF00"/>
            <w:textDirection w:val="tbRl"/>
          </w:tcPr>
          <w:p w14:paraId="535BD79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56B657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42098B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18F827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98BFA5A" w14:textId="77777777" w:rsidR="00524F25" w:rsidRPr="00371FF8" w:rsidRDefault="00524F25" w:rsidP="00524F25">
            <w:pPr>
              <w:spacing w:after="0" w:line="240" w:lineRule="auto"/>
              <w:jc w:val="center"/>
              <w:rPr>
                <w:rFonts w:ascii="Arial" w:hAnsi="Arial" w:cs="Arial"/>
                <w:b/>
              </w:rPr>
            </w:pPr>
          </w:p>
        </w:tc>
      </w:tr>
      <w:tr w:rsidR="00524F25" w:rsidRPr="00371FF8" w14:paraId="5FA72412" w14:textId="77777777" w:rsidTr="007355CB">
        <w:trPr>
          <w:trHeight w:val="323"/>
          <w:tblHeader/>
        </w:trPr>
        <w:tc>
          <w:tcPr>
            <w:tcW w:w="4656" w:type="dxa"/>
          </w:tcPr>
          <w:p w14:paraId="3C185A13"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0D445D6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2BFEB5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7B562C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49AEF7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6E08DA8" w14:textId="77777777" w:rsidR="00524F25" w:rsidRPr="00371FF8" w:rsidRDefault="00524F25" w:rsidP="00524F25">
            <w:pPr>
              <w:spacing w:after="0" w:line="240" w:lineRule="auto"/>
              <w:jc w:val="center"/>
              <w:rPr>
                <w:rFonts w:ascii="Arial" w:hAnsi="Arial" w:cs="Arial"/>
                <w:b/>
              </w:rPr>
            </w:pPr>
          </w:p>
        </w:tc>
      </w:tr>
      <w:tr w:rsidR="00524F25" w:rsidRPr="00371FF8" w14:paraId="6035FE08" w14:textId="77777777" w:rsidTr="007355CB">
        <w:trPr>
          <w:trHeight w:val="323"/>
          <w:tblHeader/>
        </w:trPr>
        <w:tc>
          <w:tcPr>
            <w:tcW w:w="4656" w:type="dxa"/>
          </w:tcPr>
          <w:p w14:paraId="2590C877"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3E673AB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945901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CB5D95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75F924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87CA0E9" w14:textId="77777777" w:rsidR="00524F25" w:rsidRPr="00371FF8" w:rsidRDefault="00524F25" w:rsidP="00524F25">
            <w:pPr>
              <w:spacing w:after="0" w:line="240" w:lineRule="auto"/>
              <w:jc w:val="center"/>
              <w:rPr>
                <w:rFonts w:ascii="Arial" w:hAnsi="Arial" w:cs="Arial"/>
                <w:b/>
              </w:rPr>
            </w:pPr>
          </w:p>
        </w:tc>
      </w:tr>
      <w:tr w:rsidR="00524F25" w:rsidRPr="00371FF8" w14:paraId="586008F1" w14:textId="77777777" w:rsidTr="007355CB">
        <w:trPr>
          <w:trHeight w:val="323"/>
          <w:tblHeader/>
        </w:trPr>
        <w:tc>
          <w:tcPr>
            <w:tcW w:w="4656" w:type="dxa"/>
          </w:tcPr>
          <w:p w14:paraId="790BD68E"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563306D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E9A265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ABCE4D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BA2F54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5A8660D" w14:textId="77777777" w:rsidR="00524F25" w:rsidRPr="00371FF8" w:rsidRDefault="00524F25" w:rsidP="00524F25">
            <w:pPr>
              <w:spacing w:after="0" w:line="240" w:lineRule="auto"/>
              <w:jc w:val="center"/>
              <w:rPr>
                <w:rFonts w:ascii="Arial" w:hAnsi="Arial" w:cs="Arial"/>
                <w:b/>
              </w:rPr>
            </w:pPr>
          </w:p>
        </w:tc>
      </w:tr>
      <w:tr w:rsidR="00524F25" w:rsidRPr="00371FF8" w14:paraId="70E8CF5E" w14:textId="77777777" w:rsidTr="007355CB">
        <w:trPr>
          <w:trHeight w:val="323"/>
          <w:tblHeader/>
        </w:trPr>
        <w:tc>
          <w:tcPr>
            <w:tcW w:w="4656" w:type="dxa"/>
          </w:tcPr>
          <w:p w14:paraId="4702D61A"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52DC6BC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D1E897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78C05C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1C666A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35CF9D3" w14:textId="77777777" w:rsidR="00524F25" w:rsidRPr="00371FF8" w:rsidRDefault="00524F25" w:rsidP="00524F25">
            <w:pPr>
              <w:spacing w:after="0" w:line="240" w:lineRule="auto"/>
              <w:jc w:val="center"/>
              <w:rPr>
                <w:rFonts w:ascii="Arial" w:hAnsi="Arial" w:cs="Arial"/>
                <w:b/>
              </w:rPr>
            </w:pPr>
          </w:p>
        </w:tc>
      </w:tr>
      <w:tr w:rsidR="00524F25" w:rsidRPr="00371FF8" w14:paraId="1847D845" w14:textId="77777777" w:rsidTr="007355CB">
        <w:trPr>
          <w:trHeight w:val="323"/>
          <w:tblHeader/>
        </w:trPr>
        <w:tc>
          <w:tcPr>
            <w:tcW w:w="4656" w:type="dxa"/>
          </w:tcPr>
          <w:p w14:paraId="019709F4"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1A6594E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60D614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A5957C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088C52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9FF7568" w14:textId="77777777" w:rsidR="00524F25" w:rsidRPr="00371FF8" w:rsidRDefault="00524F25" w:rsidP="00524F25">
            <w:pPr>
              <w:spacing w:after="0" w:line="240" w:lineRule="auto"/>
              <w:jc w:val="center"/>
              <w:rPr>
                <w:rFonts w:ascii="Arial" w:hAnsi="Arial" w:cs="Arial"/>
                <w:b/>
              </w:rPr>
            </w:pPr>
          </w:p>
        </w:tc>
      </w:tr>
      <w:tr w:rsidR="00524F25" w:rsidRPr="00371FF8" w14:paraId="2A283F92" w14:textId="77777777" w:rsidTr="007355CB">
        <w:trPr>
          <w:trHeight w:val="323"/>
          <w:tblHeader/>
        </w:trPr>
        <w:tc>
          <w:tcPr>
            <w:tcW w:w="4656" w:type="dxa"/>
          </w:tcPr>
          <w:p w14:paraId="06B17372"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60A6843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F2A83A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D0A53F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0434B8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0B42625" w14:textId="77777777" w:rsidR="00524F25" w:rsidRPr="00371FF8" w:rsidRDefault="00524F25" w:rsidP="00524F25">
            <w:pPr>
              <w:spacing w:after="0" w:line="240" w:lineRule="auto"/>
              <w:jc w:val="center"/>
              <w:rPr>
                <w:rFonts w:ascii="Arial" w:hAnsi="Arial" w:cs="Arial"/>
                <w:b/>
              </w:rPr>
            </w:pPr>
          </w:p>
        </w:tc>
      </w:tr>
      <w:tr w:rsidR="00524F25" w:rsidRPr="00371FF8" w14:paraId="61ABED9A" w14:textId="77777777" w:rsidTr="007355CB">
        <w:trPr>
          <w:trHeight w:val="323"/>
          <w:tblHeader/>
        </w:trPr>
        <w:tc>
          <w:tcPr>
            <w:tcW w:w="4656" w:type="dxa"/>
          </w:tcPr>
          <w:p w14:paraId="791A61C6"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0425DB6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B5F86B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ABF009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C86042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C5A5CED" w14:textId="77777777" w:rsidR="00524F25" w:rsidRPr="00371FF8" w:rsidRDefault="00524F25" w:rsidP="00524F25">
            <w:pPr>
              <w:spacing w:after="0" w:line="240" w:lineRule="auto"/>
              <w:jc w:val="center"/>
              <w:rPr>
                <w:rFonts w:ascii="Arial" w:hAnsi="Arial" w:cs="Arial"/>
                <w:b/>
              </w:rPr>
            </w:pPr>
          </w:p>
        </w:tc>
      </w:tr>
      <w:tr w:rsidR="00524F25" w:rsidRPr="00371FF8" w14:paraId="1CD177C7" w14:textId="77777777" w:rsidTr="007355CB">
        <w:trPr>
          <w:trHeight w:val="323"/>
          <w:tblHeader/>
        </w:trPr>
        <w:tc>
          <w:tcPr>
            <w:tcW w:w="4656" w:type="dxa"/>
          </w:tcPr>
          <w:p w14:paraId="549315A5"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29B2390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54386F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A9D39A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CBA5F1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4DDD217" w14:textId="77777777" w:rsidR="00524F25" w:rsidRPr="00371FF8" w:rsidRDefault="00524F25" w:rsidP="00524F25">
            <w:pPr>
              <w:spacing w:after="0" w:line="240" w:lineRule="auto"/>
              <w:jc w:val="center"/>
              <w:rPr>
                <w:rFonts w:ascii="Arial" w:hAnsi="Arial" w:cs="Arial"/>
                <w:b/>
              </w:rPr>
            </w:pPr>
          </w:p>
        </w:tc>
      </w:tr>
      <w:tr w:rsidR="00524F25" w:rsidRPr="00371FF8" w14:paraId="33A82EC2" w14:textId="77777777" w:rsidTr="007355CB">
        <w:trPr>
          <w:trHeight w:val="323"/>
          <w:tblHeader/>
        </w:trPr>
        <w:tc>
          <w:tcPr>
            <w:tcW w:w="4656" w:type="dxa"/>
          </w:tcPr>
          <w:p w14:paraId="749EAECD"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06A4D7E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CFB5BE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201CCD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A1B396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17514B4" w14:textId="77777777" w:rsidR="00524F25" w:rsidRPr="00371FF8" w:rsidRDefault="00524F25" w:rsidP="00524F25">
            <w:pPr>
              <w:spacing w:after="0" w:line="240" w:lineRule="auto"/>
              <w:jc w:val="center"/>
              <w:rPr>
                <w:rFonts w:ascii="Arial" w:hAnsi="Arial" w:cs="Arial"/>
                <w:b/>
              </w:rPr>
            </w:pPr>
          </w:p>
        </w:tc>
      </w:tr>
      <w:tr w:rsidR="00524F25" w:rsidRPr="00371FF8" w14:paraId="6CEF9C41" w14:textId="77777777" w:rsidTr="007355CB">
        <w:trPr>
          <w:trHeight w:val="323"/>
          <w:tblHeader/>
        </w:trPr>
        <w:tc>
          <w:tcPr>
            <w:tcW w:w="4656" w:type="dxa"/>
          </w:tcPr>
          <w:p w14:paraId="12B42442"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23DFB1F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7BB678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B80CB7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709768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1142581" w14:textId="77777777" w:rsidR="00524F25" w:rsidRPr="00371FF8" w:rsidRDefault="00524F25" w:rsidP="00524F25">
            <w:pPr>
              <w:spacing w:after="0" w:line="240" w:lineRule="auto"/>
              <w:jc w:val="center"/>
              <w:rPr>
                <w:rFonts w:ascii="Arial" w:hAnsi="Arial" w:cs="Arial"/>
                <w:b/>
              </w:rPr>
            </w:pPr>
          </w:p>
        </w:tc>
      </w:tr>
      <w:tr w:rsidR="00524F25" w:rsidRPr="00371FF8" w14:paraId="7BF1AF16" w14:textId="77777777" w:rsidTr="007355CB">
        <w:trPr>
          <w:trHeight w:val="323"/>
          <w:tblHeader/>
        </w:trPr>
        <w:tc>
          <w:tcPr>
            <w:tcW w:w="4656" w:type="dxa"/>
          </w:tcPr>
          <w:p w14:paraId="6D0FC0C8"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1063A9C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A75DBB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67BB95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38192E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CEE459F" w14:textId="77777777" w:rsidR="00524F25" w:rsidRPr="00371FF8" w:rsidRDefault="00524F25" w:rsidP="00524F25">
            <w:pPr>
              <w:spacing w:after="0" w:line="240" w:lineRule="auto"/>
              <w:jc w:val="center"/>
              <w:rPr>
                <w:rFonts w:ascii="Arial" w:hAnsi="Arial" w:cs="Arial"/>
                <w:b/>
              </w:rPr>
            </w:pPr>
          </w:p>
        </w:tc>
      </w:tr>
      <w:tr w:rsidR="00524F25" w:rsidRPr="00371FF8" w14:paraId="007C4AD4" w14:textId="77777777" w:rsidTr="007355CB">
        <w:trPr>
          <w:trHeight w:val="323"/>
          <w:tblHeader/>
        </w:trPr>
        <w:tc>
          <w:tcPr>
            <w:tcW w:w="4656" w:type="dxa"/>
          </w:tcPr>
          <w:p w14:paraId="20D3F41D"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7E48C98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96968A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BE1030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23DB8A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4E28105" w14:textId="77777777" w:rsidR="00524F25" w:rsidRPr="00371FF8" w:rsidRDefault="00524F25" w:rsidP="00524F25">
            <w:pPr>
              <w:spacing w:after="0" w:line="240" w:lineRule="auto"/>
              <w:jc w:val="center"/>
              <w:rPr>
                <w:rFonts w:ascii="Arial" w:hAnsi="Arial" w:cs="Arial"/>
                <w:b/>
              </w:rPr>
            </w:pPr>
          </w:p>
        </w:tc>
      </w:tr>
      <w:tr w:rsidR="00524F25" w:rsidRPr="00371FF8" w14:paraId="3727DCBB" w14:textId="77777777" w:rsidTr="007355CB">
        <w:trPr>
          <w:trHeight w:val="323"/>
          <w:tblHeader/>
        </w:trPr>
        <w:tc>
          <w:tcPr>
            <w:tcW w:w="4656" w:type="dxa"/>
          </w:tcPr>
          <w:p w14:paraId="781250B3"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71AEE0E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CF7041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B65B2A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783ED5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B34E450" w14:textId="77777777" w:rsidR="00524F25" w:rsidRPr="00371FF8" w:rsidRDefault="00524F25" w:rsidP="00524F25">
            <w:pPr>
              <w:spacing w:after="0" w:line="240" w:lineRule="auto"/>
              <w:jc w:val="center"/>
              <w:rPr>
                <w:rFonts w:ascii="Arial" w:hAnsi="Arial" w:cs="Arial"/>
                <w:b/>
              </w:rPr>
            </w:pPr>
          </w:p>
        </w:tc>
      </w:tr>
      <w:tr w:rsidR="00524F25" w:rsidRPr="00371FF8" w14:paraId="7889B2BB" w14:textId="77777777" w:rsidTr="007355CB">
        <w:trPr>
          <w:trHeight w:val="323"/>
          <w:tblHeader/>
        </w:trPr>
        <w:tc>
          <w:tcPr>
            <w:tcW w:w="4656" w:type="dxa"/>
          </w:tcPr>
          <w:p w14:paraId="0C26AD5F"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42D5D70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0A5EB6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8447E1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6A5667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2588240" w14:textId="77777777" w:rsidR="00524F25" w:rsidRPr="00371FF8" w:rsidRDefault="00524F25" w:rsidP="00524F25">
            <w:pPr>
              <w:spacing w:after="0" w:line="240" w:lineRule="auto"/>
              <w:jc w:val="center"/>
              <w:rPr>
                <w:rFonts w:ascii="Arial" w:hAnsi="Arial" w:cs="Arial"/>
                <w:b/>
              </w:rPr>
            </w:pPr>
          </w:p>
        </w:tc>
      </w:tr>
      <w:tr w:rsidR="00524F25" w:rsidRPr="00371FF8" w14:paraId="52B478F6" w14:textId="77777777" w:rsidTr="007355CB">
        <w:trPr>
          <w:trHeight w:val="323"/>
          <w:tblHeader/>
        </w:trPr>
        <w:tc>
          <w:tcPr>
            <w:tcW w:w="4656" w:type="dxa"/>
          </w:tcPr>
          <w:p w14:paraId="5BC63573"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5DFD554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ABCFF6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F9EC2E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8A7B90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572730C" w14:textId="77777777" w:rsidR="00524F25" w:rsidRPr="00371FF8" w:rsidRDefault="00524F25" w:rsidP="00524F25">
            <w:pPr>
              <w:spacing w:after="0" w:line="240" w:lineRule="auto"/>
              <w:jc w:val="center"/>
              <w:rPr>
                <w:rFonts w:ascii="Arial" w:hAnsi="Arial" w:cs="Arial"/>
                <w:b/>
              </w:rPr>
            </w:pPr>
          </w:p>
        </w:tc>
      </w:tr>
      <w:tr w:rsidR="00524F25" w:rsidRPr="00371FF8" w14:paraId="5E6A3274" w14:textId="77777777" w:rsidTr="007355CB">
        <w:trPr>
          <w:trHeight w:val="323"/>
          <w:tblHeader/>
        </w:trPr>
        <w:tc>
          <w:tcPr>
            <w:tcW w:w="4656" w:type="dxa"/>
          </w:tcPr>
          <w:p w14:paraId="2ACE9B42"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5326ED9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774D58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8306D9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4E81F2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7FF0B89" w14:textId="77777777" w:rsidR="00524F25" w:rsidRPr="00371FF8" w:rsidRDefault="00524F25" w:rsidP="00524F25">
            <w:pPr>
              <w:spacing w:after="0" w:line="240" w:lineRule="auto"/>
              <w:jc w:val="center"/>
              <w:rPr>
                <w:rFonts w:ascii="Arial" w:hAnsi="Arial" w:cs="Arial"/>
                <w:b/>
              </w:rPr>
            </w:pPr>
          </w:p>
        </w:tc>
      </w:tr>
      <w:tr w:rsidR="00524F25" w:rsidRPr="00371FF8" w14:paraId="18B46193" w14:textId="77777777" w:rsidTr="007355CB">
        <w:trPr>
          <w:trHeight w:val="323"/>
          <w:tblHeader/>
        </w:trPr>
        <w:tc>
          <w:tcPr>
            <w:tcW w:w="4656" w:type="dxa"/>
          </w:tcPr>
          <w:p w14:paraId="18C225A6"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6B2B12F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E8285E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057235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9F2A9C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67F87A" w14:textId="77777777" w:rsidR="00524F25" w:rsidRPr="00371FF8" w:rsidRDefault="00524F25" w:rsidP="00524F25">
            <w:pPr>
              <w:spacing w:after="0" w:line="240" w:lineRule="auto"/>
              <w:jc w:val="center"/>
              <w:rPr>
                <w:rFonts w:ascii="Arial" w:hAnsi="Arial" w:cs="Arial"/>
                <w:b/>
              </w:rPr>
            </w:pPr>
          </w:p>
        </w:tc>
      </w:tr>
      <w:tr w:rsidR="00524F25" w:rsidRPr="00371FF8" w14:paraId="045BC911" w14:textId="77777777" w:rsidTr="007355CB">
        <w:trPr>
          <w:trHeight w:val="323"/>
          <w:tblHeader/>
        </w:trPr>
        <w:tc>
          <w:tcPr>
            <w:tcW w:w="4656" w:type="dxa"/>
          </w:tcPr>
          <w:p w14:paraId="5975A77A"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11A6C6C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6251A8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878BE5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B2BA42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445C9CF" w14:textId="77777777" w:rsidR="00524F25" w:rsidRPr="00371FF8" w:rsidRDefault="00524F25" w:rsidP="00524F25">
            <w:pPr>
              <w:spacing w:after="0" w:line="240" w:lineRule="auto"/>
              <w:jc w:val="center"/>
              <w:rPr>
                <w:rFonts w:ascii="Arial" w:hAnsi="Arial" w:cs="Arial"/>
                <w:b/>
              </w:rPr>
            </w:pPr>
          </w:p>
        </w:tc>
      </w:tr>
      <w:tr w:rsidR="00524F25" w:rsidRPr="00371FF8" w14:paraId="79F023C5" w14:textId="77777777" w:rsidTr="007355CB">
        <w:trPr>
          <w:trHeight w:val="323"/>
          <w:tblHeader/>
        </w:trPr>
        <w:tc>
          <w:tcPr>
            <w:tcW w:w="4656" w:type="dxa"/>
          </w:tcPr>
          <w:p w14:paraId="101435CE"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7260C7B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5D9E9C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3EA69B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2E62C9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34A06B4" w14:textId="77777777" w:rsidR="00524F25" w:rsidRPr="00371FF8" w:rsidRDefault="00524F25" w:rsidP="00524F25">
            <w:pPr>
              <w:spacing w:after="0" w:line="240" w:lineRule="auto"/>
              <w:jc w:val="center"/>
              <w:rPr>
                <w:rFonts w:ascii="Arial" w:hAnsi="Arial" w:cs="Arial"/>
                <w:b/>
              </w:rPr>
            </w:pPr>
          </w:p>
        </w:tc>
      </w:tr>
      <w:tr w:rsidR="00524F25" w:rsidRPr="00371FF8" w14:paraId="5524C80D" w14:textId="77777777" w:rsidTr="007355CB">
        <w:trPr>
          <w:trHeight w:val="323"/>
          <w:tblHeader/>
        </w:trPr>
        <w:tc>
          <w:tcPr>
            <w:tcW w:w="4656" w:type="dxa"/>
          </w:tcPr>
          <w:p w14:paraId="64012EFF"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1C74E26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B1F37C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7AABDE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C43479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C1F3AEE" w14:textId="77777777" w:rsidR="00524F25" w:rsidRPr="00371FF8" w:rsidRDefault="00524F25" w:rsidP="00524F25">
            <w:pPr>
              <w:spacing w:after="0" w:line="240" w:lineRule="auto"/>
              <w:jc w:val="center"/>
              <w:rPr>
                <w:rFonts w:ascii="Arial" w:hAnsi="Arial" w:cs="Arial"/>
                <w:b/>
              </w:rPr>
            </w:pPr>
          </w:p>
        </w:tc>
      </w:tr>
      <w:tr w:rsidR="00524F25" w:rsidRPr="00371FF8" w14:paraId="2A6060BA" w14:textId="77777777" w:rsidTr="007355CB">
        <w:trPr>
          <w:trHeight w:val="323"/>
          <w:tblHeader/>
        </w:trPr>
        <w:tc>
          <w:tcPr>
            <w:tcW w:w="4656" w:type="dxa"/>
          </w:tcPr>
          <w:p w14:paraId="54D1388E"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79737F5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EE9320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33209E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1B2629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37E2BBA" w14:textId="77777777" w:rsidR="00524F25" w:rsidRPr="00371FF8" w:rsidRDefault="00524F25" w:rsidP="00524F25">
            <w:pPr>
              <w:spacing w:after="0" w:line="240" w:lineRule="auto"/>
              <w:jc w:val="center"/>
              <w:rPr>
                <w:rFonts w:ascii="Arial" w:hAnsi="Arial" w:cs="Arial"/>
                <w:b/>
              </w:rPr>
            </w:pPr>
          </w:p>
        </w:tc>
      </w:tr>
      <w:tr w:rsidR="00524F25" w:rsidRPr="00371FF8" w14:paraId="7218840E" w14:textId="77777777" w:rsidTr="007355CB">
        <w:trPr>
          <w:trHeight w:val="323"/>
          <w:tblHeader/>
        </w:trPr>
        <w:tc>
          <w:tcPr>
            <w:tcW w:w="4656" w:type="dxa"/>
          </w:tcPr>
          <w:p w14:paraId="206EAF6E"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514CE3C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DCB3AD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89BF82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28BF20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DD07B56" w14:textId="77777777" w:rsidR="00524F25" w:rsidRPr="00371FF8" w:rsidRDefault="00524F25" w:rsidP="00524F25">
            <w:pPr>
              <w:spacing w:after="0" w:line="240" w:lineRule="auto"/>
              <w:jc w:val="center"/>
              <w:rPr>
                <w:rFonts w:ascii="Arial" w:hAnsi="Arial" w:cs="Arial"/>
                <w:b/>
              </w:rPr>
            </w:pPr>
          </w:p>
        </w:tc>
      </w:tr>
      <w:tr w:rsidR="00524F25" w:rsidRPr="00371FF8" w14:paraId="26D75A70" w14:textId="77777777" w:rsidTr="007355CB">
        <w:trPr>
          <w:trHeight w:val="323"/>
          <w:tblHeader/>
        </w:trPr>
        <w:tc>
          <w:tcPr>
            <w:tcW w:w="4656" w:type="dxa"/>
          </w:tcPr>
          <w:p w14:paraId="3DDEB095"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2329220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C0ABDC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31F82B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AE57C7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0E4DBF7" w14:textId="77777777" w:rsidR="00524F25" w:rsidRPr="00371FF8" w:rsidRDefault="00524F25" w:rsidP="00524F25">
            <w:pPr>
              <w:spacing w:after="0" w:line="240" w:lineRule="auto"/>
              <w:jc w:val="center"/>
              <w:rPr>
                <w:rFonts w:ascii="Arial" w:hAnsi="Arial" w:cs="Arial"/>
                <w:b/>
              </w:rPr>
            </w:pPr>
          </w:p>
        </w:tc>
      </w:tr>
      <w:tr w:rsidR="00524F25" w:rsidRPr="00371FF8" w14:paraId="37EA55E0" w14:textId="77777777" w:rsidTr="007355CB">
        <w:trPr>
          <w:trHeight w:val="323"/>
          <w:tblHeader/>
        </w:trPr>
        <w:tc>
          <w:tcPr>
            <w:tcW w:w="4656" w:type="dxa"/>
          </w:tcPr>
          <w:p w14:paraId="40E44C79" w14:textId="77777777" w:rsidR="00524F25" w:rsidRPr="00F01A05" w:rsidRDefault="00524F25" w:rsidP="00524F25">
            <w:pPr>
              <w:tabs>
                <w:tab w:val="left" w:pos="960"/>
              </w:tabs>
              <w:autoSpaceDE w:val="0"/>
              <w:autoSpaceDN w:val="0"/>
              <w:adjustRightInd w:val="0"/>
              <w:ind w:left="360"/>
              <w:rPr>
                <w:rFonts w:ascii="Arial" w:hAnsi="Arial" w:cs="Arial"/>
              </w:rPr>
            </w:pPr>
          </w:p>
        </w:tc>
        <w:tc>
          <w:tcPr>
            <w:tcW w:w="637" w:type="dxa"/>
            <w:shd w:val="clear" w:color="auto" w:fill="00FF00"/>
            <w:textDirection w:val="tbRl"/>
          </w:tcPr>
          <w:p w14:paraId="11568FC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0D6AC9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6A915C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FB40CE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95F4BC3" w14:textId="77777777" w:rsidR="00524F25" w:rsidRPr="00371FF8" w:rsidRDefault="00524F25" w:rsidP="00524F25">
            <w:pPr>
              <w:spacing w:after="0" w:line="240" w:lineRule="auto"/>
              <w:jc w:val="center"/>
              <w:rPr>
                <w:rFonts w:ascii="Arial" w:hAnsi="Arial" w:cs="Arial"/>
                <w:b/>
              </w:rPr>
            </w:pPr>
          </w:p>
        </w:tc>
      </w:tr>
      <w:tr w:rsidR="00524F25" w:rsidRPr="00371FF8" w14:paraId="554C0643" w14:textId="77777777" w:rsidTr="0066061B">
        <w:trPr>
          <w:trHeight w:val="323"/>
          <w:tblHeader/>
        </w:trPr>
        <w:tc>
          <w:tcPr>
            <w:tcW w:w="4656" w:type="dxa"/>
            <w:vAlign w:val="center"/>
          </w:tcPr>
          <w:p w14:paraId="5FCB665F" w14:textId="7167503E" w:rsidR="00524F25" w:rsidRPr="00F01A05" w:rsidRDefault="00524F25" w:rsidP="00524F25">
            <w:pPr>
              <w:tabs>
                <w:tab w:val="left" w:pos="960"/>
              </w:tabs>
              <w:autoSpaceDE w:val="0"/>
              <w:autoSpaceDN w:val="0"/>
              <w:adjustRightInd w:val="0"/>
              <w:ind w:left="36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19233789" w14:textId="237E5961"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77164142" w14:textId="4137A5A5"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2BD26D8D" w14:textId="0EDA88C1"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42C17557" w14:textId="70BD1779"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12BF7083" w14:textId="213A621D"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351904D0" w14:textId="77777777" w:rsidTr="00524F25">
        <w:trPr>
          <w:trHeight w:val="323"/>
          <w:tblHeader/>
        </w:trPr>
        <w:tc>
          <w:tcPr>
            <w:tcW w:w="4656" w:type="dxa"/>
            <w:shd w:val="clear" w:color="auto" w:fill="FFFF00"/>
          </w:tcPr>
          <w:p w14:paraId="407E4DC9" w14:textId="2B7C49A7" w:rsidR="00524F25" w:rsidRPr="00D97585" w:rsidRDefault="00524F25" w:rsidP="00524F25">
            <w:pPr>
              <w:pStyle w:val="ListParagraph"/>
              <w:autoSpaceDE w:val="0"/>
              <w:autoSpaceDN w:val="0"/>
              <w:adjustRightInd w:val="0"/>
              <w:ind w:left="0"/>
              <w:rPr>
                <w:rFonts w:ascii="Arial" w:hAnsi="Arial" w:cs="Arial"/>
                <w:sz w:val="28"/>
              </w:rPr>
            </w:pPr>
            <w:r w:rsidRPr="00D97585">
              <w:rPr>
                <w:rFonts w:ascii="Arial" w:hAnsi="Arial" w:cs="Arial"/>
                <w:b/>
                <w:sz w:val="28"/>
              </w:rPr>
              <w:t xml:space="preserve">Community </w:t>
            </w:r>
            <w:r w:rsidRPr="00D97585">
              <w:rPr>
                <w:rFonts w:ascii="Arial" w:eastAsia="Arial" w:hAnsi="Arial" w:cs="Arial"/>
                <w:b/>
                <w:sz w:val="28"/>
              </w:rPr>
              <w:t>Partnerships, Connecting and N</w:t>
            </w:r>
            <w:r w:rsidRPr="00D97585">
              <w:rPr>
                <w:rFonts w:ascii="Arial" w:eastAsia="Calibri" w:hAnsi="Arial" w:cs="Arial"/>
                <w:b/>
                <w:sz w:val="28"/>
              </w:rPr>
              <w:t>etworking</w:t>
            </w:r>
          </w:p>
        </w:tc>
        <w:tc>
          <w:tcPr>
            <w:tcW w:w="637" w:type="dxa"/>
            <w:shd w:val="clear" w:color="auto" w:fill="000000" w:themeFill="text1"/>
            <w:textDirection w:val="tbRl"/>
          </w:tcPr>
          <w:p w14:paraId="487AF5C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3032CFD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285D60E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215C1F7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62F067E" w14:textId="77777777" w:rsidR="00524F25" w:rsidRPr="00371FF8" w:rsidRDefault="00524F25" w:rsidP="00524F25">
            <w:pPr>
              <w:spacing w:after="0" w:line="240" w:lineRule="auto"/>
              <w:jc w:val="center"/>
              <w:rPr>
                <w:rFonts w:ascii="Arial" w:hAnsi="Arial" w:cs="Arial"/>
                <w:b/>
              </w:rPr>
            </w:pPr>
          </w:p>
        </w:tc>
      </w:tr>
      <w:tr w:rsidR="00524F25" w:rsidRPr="00371FF8" w14:paraId="2459D128" w14:textId="77777777" w:rsidTr="007355CB">
        <w:trPr>
          <w:trHeight w:val="323"/>
          <w:tblHeader/>
        </w:trPr>
        <w:tc>
          <w:tcPr>
            <w:tcW w:w="4656" w:type="dxa"/>
          </w:tcPr>
          <w:p w14:paraId="1BDA6EC4" w14:textId="1A977472"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Establish and maintain working relationships with nearest police and fire station so they are aware of your organization and the people served</w:t>
            </w:r>
          </w:p>
        </w:tc>
        <w:tc>
          <w:tcPr>
            <w:tcW w:w="637" w:type="dxa"/>
            <w:shd w:val="clear" w:color="auto" w:fill="00FF00"/>
            <w:textDirection w:val="tbRl"/>
          </w:tcPr>
          <w:p w14:paraId="25D8087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BC92D4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FDA95D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FB2668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A14A064" w14:textId="77777777" w:rsidR="00524F25" w:rsidRPr="00371FF8" w:rsidRDefault="00524F25" w:rsidP="00524F25">
            <w:pPr>
              <w:spacing w:after="0" w:line="240" w:lineRule="auto"/>
              <w:jc w:val="center"/>
              <w:rPr>
                <w:rFonts w:ascii="Arial" w:hAnsi="Arial" w:cs="Arial"/>
                <w:b/>
              </w:rPr>
            </w:pPr>
          </w:p>
        </w:tc>
      </w:tr>
      <w:tr w:rsidR="00524F25" w:rsidRPr="00371FF8" w14:paraId="6D585EED" w14:textId="77777777" w:rsidTr="007355CB">
        <w:trPr>
          <w:trHeight w:val="323"/>
          <w:tblHeader/>
        </w:trPr>
        <w:tc>
          <w:tcPr>
            <w:tcW w:w="4656" w:type="dxa"/>
          </w:tcPr>
          <w:p w14:paraId="24B9A12F" w14:textId="761413AD" w:rsidR="00524F25" w:rsidRPr="00475FD6" w:rsidRDefault="00524F25" w:rsidP="00524F25">
            <w:pPr>
              <w:pStyle w:val="ListParagraph"/>
              <w:numPr>
                <w:ilvl w:val="0"/>
                <w:numId w:val="2"/>
              </w:numPr>
              <w:autoSpaceDE w:val="0"/>
              <w:autoSpaceDN w:val="0"/>
              <w:adjustRightInd w:val="0"/>
              <w:rPr>
                <w:rFonts w:ascii="Arial" w:hAnsi="Arial" w:cs="Arial"/>
              </w:rPr>
            </w:pPr>
            <w:r w:rsidRPr="00091717">
              <w:rPr>
                <w:rFonts w:ascii="Arial" w:hAnsi="Arial" w:cs="Arial"/>
              </w:rPr>
              <w:t>Establish and maintain active connections with community partners (including those who have not worked together in the past) in planning, exercises, drills, response, and recovery activities</w:t>
            </w:r>
          </w:p>
        </w:tc>
        <w:tc>
          <w:tcPr>
            <w:tcW w:w="637" w:type="dxa"/>
            <w:shd w:val="clear" w:color="auto" w:fill="00FF00"/>
            <w:textDirection w:val="tbRl"/>
          </w:tcPr>
          <w:p w14:paraId="00693DA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06EDE4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851FC8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C51616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9131D4F" w14:textId="77777777" w:rsidR="00524F25" w:rsidRPr="00371FF8" w:rsidRDefault="00524F25" w:rsidP="00524F25">
            <w:pPr>
              <w:spacing w:after="0" w:line="240" w:lineRule="auto"/>
              <w:jc w:val="center"/>
              <w:rPr>
                <w:rFonts w:ascii="Arial" w:hAnsi="Arial" w:cs="Arial"/>
                <w:b/>
              </w:rPr>
            </w:pPr>
          </w:p>
        </w:tc>
      </w:tr>
      <w:tr w:rsidR="00524F25" w:rsidRPr="00371FF8" w14:paraId="5D66238A" w14:textId="77777777" w:rsidTr="007355CB">
        <w:trPr>
          <w:trHeight w:val="323"/>
          <w:tblHeader/>
        </w:trPr>
        <w:tc>
          <w:tcPr>
            <w:tcW w:w="4656" w:type="dxa"/>
          </w:tcPr>
          <w:p w14:paraId="12C33471" w14:textId="10101956"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eastAsia="Calibri" w:hAnsi="Arial" w:cs="Arial"/>
              </w:rPr>
              <w:t>If no group exists, flip the old paradigm of waiting to be invited or asking permission to join the emergency management response table.  Proactively invite emergency services and others to your table to participate in whole community inclusive planning, response and recovery. When these emergency response invitations are not accepted, everybody loses.</w:t>
            </w:r>
          </w:p>
        </w:tc>
        <w:tc>
          <w:tcPr>
            <w:tcW w:w="637" w:type="dxa"/>
            <w:shd w:val="clear" w:color="auto" w:fill="00FF00"/>
            <w:textDirection w:val="tbRl"/>
          </w:tcPr>
          <w:p w14:paraId="65BF82B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F06214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938BF7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1155A0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B2C4BD6" w14:textId="77777777" w:rsidR="00524F25" w:rsidRPr="00371FF8" w:rsidRDefault="00524F25" w:rsidP="00524F25">
            <w:pPr>
              <w:spacing w:after="0" w:line="240" w:lineRule="auto"/>
              <w:jc w:val="center"/>
              <w:rPr>
                <w:rFonts w:ascii="Arial" w:hAnsi="Arial" w:cs="Arial"/>
                <w:b/>
              </w:rPr>
            </w:pPr>
          </w:p>
        </w:tc>
      </w:tr>
      <w:tr w:rsidR="00524F25" w:rsidRPr="00371FF8" w14:paraId="4AF23E1D" w14:textId="77777777" w:rsidTr="007355CB">
        <w:trPr>
          <w:trHeight w:val="323"/>
          <w:tblHeader/>
        </w:trPr>
        <w:tc>
          <w:tcPr>
            <w:tcW w:w="4656" w:type="dxa"/>
          </w:tcPr>
          <w:p w14:paraId="326E3F76" w14:textId="05EF9DEA" w:rsidR="00524F25" w:rsidRPr="00475FD6" w:rsidRDefault="00524F25" w:rsidP="00524F25">
            <w:pPr>
              <w:pStyle w:val="ListParagraph"/>
              <w:autoSpaceDE w:val="0"/>
              <w:autoSpaceDN w:val="0"/>
              <w:adjustRightInd w:val="0"/>
              <w:ind w:left="360"/>
              <w:rPr>
                <w:rFonts w:ascii="Arial" w:hAnsi="Arial" w:cs="Arial"/>
              </w:rPr>
            </w:pPr>
            <w:r w:rsidRPr="00091717">
              <w:rPr>
                <w:rFonts w:ascii="Arial" w:hAnsi="Arial" w:cs="Arial"/>
              </w:rPr>
              <w:t>Partners should be inclusive of:</w:t>
            </w:r>
          </w:p>
        </w:tc>
        <w:tc>
          <w:tcPr>
            <w:tcW w:w="637" w:type="dxa"/>
            <w:shd w:val="clear" w:color="auto" w:fill="00FF00"/>
            <w:textDirection w:val="tbRl"/>
          </w:tcPr>
          <w:p w14:paraId="4A85574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87113B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50ED2D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4BB36C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D3164BB" w14:textId="77777777" w:rsidR="00524F25" w:rsidRPr="00371FF8" w:rsidRDefault="00524F25" w:rsidP="00524F25">
            <w:pPr>
              <w:spacing w:after="0" w:line="240" w:lineRule="auto"/>
              <w:jc w:val="center"/>
              <w:rPr>
                <w:rFonts w:ascii="Arial" w:hAnsi="Arial" w:cs="Arial"/>
                <w:b/>
              </w:rPr>
            </w:pPr>
          </w:p>
        </w:tc>
      </w:tr>
      <w:tr w:rsidR="00524F25" w:rsidRPr="00371FF8" w14:paraId="53D45E71" w14:textId="77777777" w:rsidTr="007355CB">
        <w:trPr>
          <w:trHeight w:val="323"/>
          <w:tblHeader/>
        </w:trPr>
        <w:tc>
          <w:tcPr>
            <w:tcW w:w="4656" w:type="dxa"/>
          </w:tcPr>
          <w:p w14:paraId="4A45B2C1" w14:textId="1D91D7A4" w:rsidR="00524F25" w:rsidRPr="00475FD6" w:rsidRDefault="00524F25" w:rsidP="00524F25">
            <w:pPr>
              <w:pStyle w:val="ListParagraph"/>
              <w:numPr>
                <w:ilvl w:val="0"/>
                <w:numId w:val="2"/>
              </w:numPr>
              <w:autoSpaceDE w:val="0"/>
              <w:autoSpaceDN w:val="0"/>
              <w:adjustRightInd w:val="0"/>
              <w:rPr>
                <w:rFonts w:ascii="Arial" w:hAnsi="Arial" w:cs="Arial"/>
              </w:rPr>
            </w:pPr>
            <w:r w:rsidRPr="00091717">
              <w:rPr>
                <w:rFonts w:ascii="Arial" w:hAnsi="Arial" w:cs="Arial"/>
              </w:rPr>
              <w:t>Voluntary Organizations Active in Disasters or others who ha</w:t>
            </w:r>
            <w:r>
              <w:rPr>
                <w:rFonts w:ascii="Arial" w:hAnsi="Arial" w:cs="Arial"/>
              </w:rPr>
              <w:t>ve</w:t>
            </w:r>
            <w:r w:rsidRPr="00091717">
              <w:rPr>
                <w:rFonts w:ascii="Arial" w:hAnsi="Arial" w:cs="Arial"/>
              </w:rPr>
              <w:t xml:space="preserve"> as their major mission emergency work</w:t>
            </w:r>
          </w:p>
        </w:tc>
        <w:tc>
          <w:tcPr>
            <w:tcW w:w="637" w:type="dxa"/>
            <w:shd w:val="clear" w:color="auto" w:fill="00FF00"/>
            <w:textDirection w:val="tbRl"/>
          </w:tcPr>
          <w:p w14:paraId="6EE7763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0B02A7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159566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B551C2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B255FAE" w14:textId="77777777" w:rsidR="00524F25" w:rsidRPr="00371FF8" w:rsidRDefault="00524F25" w:rsidP="00524F25">
            <w:pPr>
              <w:spacing w:after="0" w:line="240" w:lineRule="auto"/>
              <w:jc w:val="center"/>
              <w:rPr>
                <w:rFonts w:ascii="Arial" w:hAnsi="Arial" w:cs="Arial"/>
                <w:b/>
              </w:rPr>
            </w:pPr>
          </w:p>
        </w:tc>
      </w:tr>
      <w:tr w:rsidR="00524F25" w:rsidRPr="00371FF8" w14:paraId="7D0DA4B0" w14:textId="77777777" w:rsidTr="007355CB">
        <w:trPr>
          <w:trHeight w:val="323"/>
          <w:tblHeader/>
        </w:trPr>
        <w:tc>
          <w:tcPr>
            <w:tcW w:w="4656" w:type="dxa"/>
          </w:tcPr>
          <w:p w14:paraId="1537F2CA" w14:textId="7C97CB8B"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Organizations whose missions in not emergency response but who can play critical role in supporting people with disabilities and others with access and functional needs</w:t>
            </w:r>
          </w:p>
        </w:tc>
        <w:tc>
          <w:tcPr>
            <w:tcW w:w="637" w:type="dxa"/>
            <w:shd w:val="clear" w:color="auto" w:fill="00FF00"/>
            <w:textDirection w:val="tbRl"/>
          </w:tcPr>
          <w:p w14:paraId="1E69EBC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086F43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453509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B47D20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D512539" w14:textId="77777777" w:rsidR="00524F25" w:rsidRPr="00371FF8" w:rsidRDefault="00524F25" w:rsidP="00524F25">
            <w:pPr>
              <w:spacing w:after="0" w:line="240" w:lineRule="auto"/>
              <w:jc w:val="center"/>
              <w:rPr>
                <w:rFonts w:ascii="Arial" w:hAnsi="Arial" w:cs="Arial"/>
                <w:b/>
              </w:rPr>
            </w:pPr>
          </w:p>
        </w:tc>
      </w:tr>
      <w:tr w:rsidR="00524F25" w:rsidRPr="00371FF8" w14:paraId="7E71A23E" w14:textId="77777777" w:rsidTr="007355CB">
        <w:trPr>
          <w:trHeight w:val="323"/>
          <w:tblHeader/>
        </w:trPr>
        <w:tc>
          <w:tcPr>
            <w:tcW w:w="4656" w:type="dxa"/>
          </w:tcPr>
          <w:p w14:paraId="0F7401DB" w14:textId="00F3FB2B" w:rsidR="00524F25" w:rsidRPr="00475FD6" w:rsidRDefault="00524F25" w:rsidP="00524F25">
            <w:pPr>
              <w:pStyle w:val="ListParagraph"/>
              <w:numPr>
                <w:ilvl w:val="0"/>
                <w:numId w:val="2"/>
              </w:numPr>
              <w:autoSpaceDE w:val="0"/>
              <w:autoSpaceDN w:val="0"/>
              <w:adjustRightInd w:val="0"/>
              <w:rPr>
                <w:rFonts w:ascii="Arial" w:hAnsi="Arial" w:cs="Arial"/>
              </w:rPr>
            </w:pPr>
            <w:r w:rsidRPr="00091717">
              <w:rPr>
                <w:rFonts w:ascii="Arial" w:hAnsi="Arial" w:cs="Arial"/>
              </w:rPr>
              <w:t>Broad membership from organizations “with, of and by” and “for and about” people representing the diverse disability organizations and advocates</w:t>
            </w:r>
          </w:p>
        </w:tc>
        <w:tc>
          <w:tcPr>
            <w:tcW w:w="637" w:type="dxa"/>
            <w:shd w:val="clear" w:color="auto" w:fill="00FF00"/>
            <w:textDirection w:val="tbRl"/>
          </w:tcPr>
          <w:p w14:paraId="7077E33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25542D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BF3495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F5170C4"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25FC0BC" w14:textId="77777777" w:rsidR="00524F25" w:rsidRPr="00371FF8" w:rsidRDefault="00524F25" w:rsidP="00524F25">
            <w:pPr>
              <w:spacing w:after="0" w:line="240" w:lineRule="auto"/>
              <w:jc w:val="center"/>
              <w:rPr>
                <w:rFonts w:ascii="Arial" w:hAnsi="Arial" w:cs="Arial"/>
                <w:b/>
              </w:rPr>
            </w:pPr>
          </w:p>
        </w:tc>
      </w:tr>
      <w:tr w:rsidR="00524F25" w:rsidRPr="00371FF8" w14:paraId="464259E8" w14:textId="77777777" w:rsidTr="007355CB">
        <w:trPr>
          <w:trHeight w:val="323"/>
          <w:tblHeader/>
        </w:trPr>
        <w:tc>
          <w:tcPr>
            <w:tcW w:w="4656" w:type="dxa"/>
          </w:tcPr>
          <w:p w14:paraId="686A1C55" w14:textId="51234DEC" w:rsidR="00524F25" w:rsidRPr="00475FD6" w:rsidRDefault="00524F25" w:rsidP="00524F25">
            <w:pPr>
              <w:pStyle w:val="ListParagraph"/>
              <w:autoSpaceDE w:val="0"/>
              <w:autoSpaceDN w:val="0"/>
              <w:adjustRightInd w:val="0"/>
              <w:ind w:left="360"/>
              <w:rPr>
                <w:rFonts w:ascii="Arial" w:hAnsi="Arial" w:cs="Arial"/>
              </w:rPr>
            </w:pPr>
            <w:r>
              <w:rPr>
                <w:rFonts w:ascii="Arial" w:eastAsia="Calibri" w:hAnsi="Arial" w:cs="Arial"/>
              </w:rPr>
              <w:t xml:space="preserve">Emergency services </w:t>
            </w:r>
            <w:r>
              <w:rPr>
                <w:rFonts w:ascii="Arial" w:hAnsi="Arial" w:cs="Arial"/>
                <w:bCs/>
              </w:rPr>
              <w:t>that are broader than just the emergency management department. They include but are not limited to:</w:t>
            </w:r>
          </w:p>
        </w:tc>
        <w:tc>
          <w:tcPr>
            <w:tcW w:w="637" w:type="dxa"/>
            <w:shd w:val="clear" w:color="auto" w:fill="000000" w:themeFill="text1"/>
            <w:textDirection w:val="tbRl"/>
          </w:tcPr>
          <w:p w14:paraId="49CDD3C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7843410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722966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14F1378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4EAFEEC" w14:textId="77777777" w:rsidR="00524F25" w:rsidRPr="00371FF8" w:rsidRDefault="00524F25" w:rsidP="00524F25">
            <w:pPr>
              <w:spacing w:after="0" w:line="240" w:lineRule="auto"/>
              <w:jc w:val="center"/>
              <w:rPr>
                <w:rFonts w:ascii="Arial" w:hAnsi="Arial" w:cs="Arial"/>
                <w:b/>
              </w:rPr>
            </w:pPr>
          </w:p>
        </w:tc>
      </w:tr>
      <w:tr w:rsidR="00524F25" w:rsidRPr="00371FF8" w14:paraId="6A0B70A2" w14:textId="77777777" w:rsidTr="007355CB">
        <w:trPr>
          <w:trHeight w:val="323"/>
          <w:tblHeader/>
        </w:trPr>
        <w:tc>
          <w:tcPr>
            <w:tcW w:w="4656" w:type="dxa"/>
          </w:tcPr>
          <w:p w14:paraId="2895C104" w14:textId="7692A6D2" w:rsidR="00524F25" w:rsidRPr="00475FD6" w:rsidRDefault="00524F25" w:rsidP="00524F25">
            <w:pPr>
              <w:pStyle w:val="ListParagraph"/>
              <w:numPr>
                <w:ilvl w:val="1"/>
                <w:numId w:val="2"/>
              </w:numPr>
              <w:tabs>
                <w:tab w:val="left" w:pos="946"/>
              </w:tabs>
              <w:autoSpaceDE w:val="0"/>
              <w:autoSpaceDN w:val="0"/>
              <w:adjustRightInd w:val="0"/>
              <w:rPr>
                <w:rFonts w:ascii="Arial" w:hAnsi="Arial" w:cs="Arial"/>
              </w:rPr>
            </w:pPr>
            <w:r>
              <w:rPr>
                <w:rFonts w:ascii="Arial" w:hAnsi="Arial" w:cs="Arial"/>
                <w:bCs/>
              </w:rPr>
              <w:t xml:space="preserve"> Aging</w:t>
            </w:r>
          </w:p>
        </w:tc>
        <w:tc>
          <w:tcPr>
            <w:tcW w:w="637" w:type="dxa"/>
            <w:shd w:val="clear" w:color="auto" w:fill="00FF00"/>
            <w:textDirection w:val="tbRl"/>
          </w:tcPr>
          <w:p w14:paraId="141A7B5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6F9832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28656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1C5EC4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106B99C" w14:textId="77777777" w:rsidR="00524F25" w:rsidRPr="00371FF8" w:rsidRDefault="00524F25" w:rsidP="00524F25">
            <w:pPr>
              <w:spacing w:after="0" w:line="240" w:lineRule="auto"/>
              <w:jc w:val="center"/>
              <w:rPr>
                <w:rFonts w:ascii="Arial" w:hAnsi="Arial" w:cs="Arial"/>
                <w:b/>
              </w:rPr>
            </w:pPr>
          </w:p>
        </w:tc>
      </w:tr>
      <w:tr w:rsidR="00524F25" w:rsidRPr="00371FF8" w14:paraId="36B4E200" w14:textId="77777777" w:rsidTr="007355CB">
        <w:trPr>
          <w:trHeight w:val="323"/>
          <w:tblHeader/>
        </w:trPr>
        <w:tc>
          <w:tcPr>
            <w:tcW w:w="4656" w:type="dxa"/>
          </w:tcPr>
          <w:p w14:paraId="53ECE452" w14:textId="57AF1052" w:rsidR="00524F25" w:rsidRPr="00475FD6" w:rsidRDefault="00524F25" w:rsidP="00524F25">
            <w:pPr>
              <w:pStyle w:val="ListParagraph"/>
              <w:numPr>
                <w:ilvl w:val="1"/>
                <w:numId w:val="2"/>
              </w:numPr>
              <w:tabs>
                <w:tab w:val="left" w:pos="1000"/>
              </w:tabs>
              <w:autoSpaceDE w:val="0"/>
              <w:autoSpaceDN w:val="0"/>
              <w:adjustRightInd w:val="0"/>
              <w:rPr>
                <w:rFonts w:ascii="Arial" w:hAnsi="Arial" w:cs="Arial"/>
              </w:rPr>
            </w:pPr>
            <w:r w:rsidRPr="00091717">
              <w:rPr>
                <w:rFonts w:ascii="Arial" w:hAnsi="Arial" w:cs="Arial"/>
              </w:rPr>
              <w:t>Airports</w:t>
            </w:r>
          </w:p>
        </w:tc>
        <w:tc>
          <w:tcPr>
            <w:tcW w:w="637" w:type="dxa"/>
            <w:shd w:val="clear" w:color="auto" w:fill="00FF00"/>
            <w:textDirection w:val="tbRl"/>
          </w:tcPr>
          <w:p w14:paraId="4200061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5F6743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AD4AC2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BDE50E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AD19E5B" w14:textId="77777777" w:rsidR="00524F25" w:rsidRPr="00371FF8" w:rsidRDefault="00524F25" w:rsidP="00524F25">
            <w:pPr>
              <w:spacing w:after="0" w:line="240" w:lineRule="auto"/>
              <w:jc w:val="center"/>
              <w:rPr>
                <w:rFonts w:ascii="Arial" w:hAnsi="Arial" w:cs="Arial"/>
                <w:b/>
              </w:rPr>
            </w:pPr>
          </w:p>
        </w:tc>
      </w:tr>
      <w:tr w:rsidR="00524F25" w:rsidRPr="00371FF8" w14:paraId="17E0FDDD" w14:textId="77777777" w:rsidTr="003D7F99">
        <w:trPr>
          <w:trHeight w:val="323"/>
          <w:tblHeader/>
        </w:trPr>
        <w:tc>
          <w:tcPr>
            <w:tcW w:w="4656" w:type="dxa"/>
            <w:vAlign w:val="center"/>
          </w:tcPr>
          <w:p w14:paraId="22473DAC" w14:textId="625790F9" w:rsidR="00524F25" w:rsidRPr="00F01A05" w:rsidRDefault="00524F25" w:rsidP="00524F25">
            <w:pPr>
              <w:tabs>
                <w:tab w:val="left" w:pos="973"/>
              </w:tabs>
              <w:autoSpaceDE w:val="0"/>
              <w:autoSpaceDN w:val="0"/>
              <w:adjustRightInd w:val="0"/>
              <w:rPr>
                <w:rFonts w:ascii="Arial" w:hAnsi="Arial" w:cs="Arial"/>
                <w:bCs/>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2215A164" w14:textId="54619246"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32DD2BC2" w14:textId="3E355DE6"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69E46E51" w14:textId="20600B8F"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7B690625" w14:textId="1FA83FF9"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071DA8CA" w14:textId="14AAF0D4"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6D0FA931" w14:textId="77777777" w:rsidTr="007355CB">
        <w:trPr>
          <w:trHeight w:val="323"/>
          <w:tblHeader/>
        </w:trPr>
        <w:tc>
          <w:tcPr>
            <w:tcW w:w="4656" w:type="dxa"/>
          </w:tcPr>
          <w:p w14:paraId="544EE4C7" w14:textId="2FDB8A87" w:rsidR="00524F25" w:rsidRPr="00475FD6" w:rsidRDefault="00524F25" w:rsidP="00524F25">
            <w:pPr>
              <w:pStyle w:val="ListParagraph"/>
              <w:numPr>
                <w:ilvl w:val="1"/>
                <w:numId w:val="2"/>
              </w:numPr>
              <w:tabs>
                <w:tab w:val="left" w:pos="973"/>
              </w:tabs>
              <w:autoSpaceDE w:val="0"/>
              <w:autoSpaceDN w:val="0"/>
              <w:adjustRightInd w:val="0"/>
              <w:rPr>
                <w:rFonts w:ascii="Arial" w:hAnsi="Arial" w:cs="Arial"/>
              </w:rPr>
            </w:pPr>
            <w:r>
              <w:rPr>
                <w:rFonts w:ascii="Arial" w:hAnsi="Arial" w:cs="Arial"/>
                <w:bCs/>
              </w:rPr>
              <w:t>Animals</w:t>
            </w:r>
          </w:p>
        </w:tc>
        <w:tc>
          <w:tcPr>
            <w:tcW w:w="637" w:type="dxa"/>
            <w:shd w:val="clear" w:color="auto" w:fill="00FF00"/>
            <w:textDirection w:val="tbRl"/>
          </w:tcPr>
          <w:p w14:paraId="71AB8AC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CF797A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181FE0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2FBC90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05D0EDA" w14:textId="77777777" w:rsidR="00524F25" w:rsidRPr="00371FF8" w:rsidRDefault="00524F25" w:rsidP="00524F25">
            <w:pPr>
              <w:spacing w:after="0" w:line="240" w:lineRule="auto"/>
              <w:jc w:val="center"/>
              <w:rPr>
                <w:rFonts w:ascii="Arial" w:hAnsi="Arial" w:cs="Arial"/>
                <w:b/>
              </w:rPr>
            </w:pPr>
          </w:p>
        </w:tc>
      </w:tr>
      <w:tr w:rsidR="00524F25" w:rsidRPr="00371FF8" w14:paraId="48260625" w14:textId="77777777" w:rsidTr="007355CB">
        <w:trPr>
          <w:trHeight w:val="323"/>
          <w:tblHeader/>
        </w:trPr>
        <w:tc>
          <w:tcPr>
            <w:tcW w:w="4656" w:type="dxa"/>
          </w:tcPr>
          <w:p w14:paraId="5AB65F4F" w14:textId="231F1301" w:rsidR="00524F25" w:rsidRDefault="00524F25" w:rsidP="00524F25">
            <w:pPr>
              <w:pStyle w:val="ListParagraph"/>
              <w:numPr>
                <w:ilvl w:val="1"/>
                <w:numId w:val="2"/>
              </w:numPr>
              <w:tabs>
                <w:tab w:val="left" w:pos="973"/>
              </w:tabs>
              <w:autoSpaceDE w:val="0"/>
              <w:autoSpaceDN w:val="0"/>
              <w:adjustRightInd w:val="0"/>
              <w:rPr>
                <w:rFonts w:ascii="Arial" w:hAnsi="Arial" w:cs="Arial"/>
                <w:bCs/>
              </w:rPr>
            </w:pPr>
            <w:r>
              <w:rPr>
                <w:rFonts w:ascii="Arial" w:hAnsi="Arial" w:cs="Arial"/>
                <w:bCs/>
              </w:rPr>
              <w:t>Behavioral health</w:t>
            </w:r>
          </w:p>
        </w:tc>
        <w:tc>
          <w:tcPr>
            <w:tcW w:w="637" w:type="dxa"/>
            <w:shd w:val="clear" w:color="auto" w:fill="00FF00"/>
            <w:textDirection w:val="tbRl"/>
          </w:tcPr>
          <w:p w14:paraId="2173427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DC90D1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507367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0C165A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66552CB" w14:textId="77777777" w:rsidR="00524F25" w:rsidRPr="00371FF8" w:rsidRDefault="00524F25" w:rsidP="00524F25">
            <w:pPr>
              <w:spacing w:after="0" w:line="240" w:lineRule="auto"/>
              <w:jc w:val="center"/>
              <w:rPr>
                <w:rFonts w:ascii="Arial" w:hAnsi="Arial" w:cs="Arial"/>
                <w:b/>
              </w:rPr>
            </w:pPr>
          </w:p>
        </w:tc>
      </w:tr>
      <w:tr w:rsidR="00524F25" w:rsidRPr="00371FF8" w14:paraId="4588B085" w14:textId="77777777" w:rsidTr="007355CB">
        <w:trPr>
          <w:trHeight w:val="323"/>
          <w:tblHeader/>
        </w:trPr>
        <w:tc>
          <w:tcPr>
            <w:tcW w:w="4656" w:type="dxa"/>
          </w:tcPr>
          <w:p w14:paraId="0CDAC181" w14:textId="545F3344" w:rsidR="00524F25" w:rsidRPr="00475FD6" w:rsidRDefault="00524F25" w:rsidP="00524F25">
            <w:pPr>
              <w:pStyle w:val="ListParagraph"/>
              <w:numPr>
                <w:ilvl w:val="1"/>
                <w:numId w:val="2"/>
              </w:numPr>
              <w:tabs>
                <w:tab w:val="left" w:pos="1000"/>
              </w:tabs>
              <w:autoSpaceDE w:val="0"/>
              <w:autoSpaceDN w:val="0"/>
              <w:adjustRightInd w:val="0"/>
              <w:rPr>
                <w:rFonts w:ascii="Arial" w:hAnsi="Arial" w:cs="Arial"/>
              </w:rPr>
            </w:pPr>
            <w:r w:rsidRPr="00091717">
              <w:rPr>
                <w:rFonts w:ascii="Arial" w:hAnsi="Arial" w:cs="Arial"/>
              </w:rPr>
              <w:t>Building and safety</w:t>
            </w:r>
          </w:p>
        </w:tc>
        <w:tc>
          <w:tcPr>
            <w:tcW w:w="637" w:type="dxa"/>
            <w:shd w:val="clear" w:color="auto" w:fill="00FF00"/>
            <w:textDirection w:val="tbRl"/>
          </w:tcPr>
          <w:p w14:paraId="3F3E195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C5F60F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217EAA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A92CDD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CF030B1" w14:textId="77777777" w:rsidR="00524F25" w:rsidRPr="00371FF8" w:rsidRDefault="00524F25" w:rsidP="00524F25">
            <w:pPr>
              <w:spacing w:after="0" w:line="240" w:lineRule="auto"/>
              <w:jc w:val="center"/>
              <w:rPr>
                <w:rFonts w:ascii="Arial" w:hAnsi="Arial" w:cs="Arial"/>
                <w:b/>
              </w:rPr>
            </w:pPr>
          </w:p>
        </w:tc>
      </w:tr>
      <w:tr w:rsidR="00524F25" w:rsidRPr="00371FF8" w14:paraId="54FAA41E" w14:textId="77777777" w:rsidTr="007355CB">
        <w:trPr>
          <w:trHeight w:val="323"/>
          <w:tblHeader/>
        </w:trPr>
        <w:tc>
          <w:tcPr>
            <w:tcW w:w="4656" w:type="dxa"/>
          </w:tcPr>
          <w:p w14:paraId="608D4EE2" w14:textId="01C0350F" w:rsidR="00524F25" w:rsidRPr="00475FD6" w:rsidRDefault="00524F25" w:rsidP="00524F25">
            <w:pPr>
              <w:pStyle w:val="ListParagraph"/>
              <w:numPr>
                <w:ilvl w:val="1"/>
                <w:numId w:val="2"/>
              </w:numPr>
              <w:tabs>
                <w:tab w:val="left" w:pos="1053"/>
              </w:tabs>
              <w:autoSpaceDE w:val="0"/>
              <w:autoSpaceDN w:val="0"/>
              <w:adjustRightInd w:val="0"/>
              <w:rPr>
                <w:rFonts w:ascii="Arial" w:hAnsi="Arial" w:cs="Arial"/>
              </w:rPr>
            </w:pPr>
            <w:r w:rsidRPr="00091717">
              <w:rPr>
                <w:rFonts w:ascii="Arial" w:hAnsi="Arial" w:cs="Arial"/>
              </w:rPr>
              <w:t>Businesses</w:t>
            </w:r>
          </w:p>
        </w:tc>
        <w:tc>
          <w:tcPr>
            <w:tcW w:w="637" w:type="dxa"/>
            <w:shd w:val="clear" w:color="auto" w:fill="00FF00"/>
            <w:textDirection w:val="tbRl"/>
          </w:tcPr>
          <w:p w14:paraId="28181C4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000AF8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55A6D3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91CA00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A345701" w14:textId="77777777" w:rsidR="00524F25" w:rsidRPr="00371FF8" w:rsidRDefault="00524F25" w:rsidP="00524F25">
            <w:pPr>
              <w:spacing w:after="0" w:line="240" w:lineRule="auto"/>
              <w:jc w:val="center"/>
              <w:rPr>
                <w:rFonts w:ascii="Arial" w:hAnsi="Arial" w:cs="Arial"/>
                <w:b/>
              </w:rPr>
            </w:pPr>
          </w:p>
        </w:tc>
      </w:tr>
      <w:tr w:rsidR="00524F25" w:rsidRPr="00371FF8" w14:paraId="7AAD5684" w14:textId="77777777" w:rsidTr="007355CB">
        <w:trPr>
          <w:trHeight w:val="323"/>
          <w:tblHeader/>
        </w:trPr>
        <w:tc>
          <w:tcPr>
            <w:tcW w:w="4656" w:type="dxa"/>
          </w:tcPr>
          <w:p w14:paraId="2E76FC2D" w14:textId="37C1A775" w:rsidR="00524F25" w:rsidRPr="00475FD6" w:rsidRDefault="00524F25" w:rsidP="00524F25">
            <w:pPr>
              <w:pStyle w:val="ListParagraph"/>
              <w:numPr>
                <w:ilvl w:val="1"/>
                <w:numId w:val="2"/>
              </w:numPr>
              <w:tabs>
                <w:tab w:val="left" w:pos="1040"/>
              </w:tabs>
              <w:autoSpaceDE w:val="0"/>
              <w:autoSpaceDN w:val="0"/>
              <w:adjustRightInd w:val="0"/>
              <w:rPr>
                <w:rFonts w:ascii="Arial" w:hAnsi="Arial" w:cs="Arial"/>
              </w:rPr>
            </w:pPr>
            <w:r w:rsidRPr="00FA6C6B">
              <w:rPr>
                <w:rFonts w:ascii="Arial" w:hAnsi="Arial" w:cs="Arial"/>
              </w:rPr>
              <w:t>Children</w:t>
            </w:r>
          </w:p>
        </w:tc>
        <w:tc>
          <w:tcPr>
            <w:tcW w:w="637" w:type="dxa"/>
            <w:shd w:val="clear" w:color="auto" w:fill="00FF00"/>
            <w:textDirection w:val="tbRl"/>
          </w:tcPr>
          <w:p w14:paraId="25B505B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CA82BB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AA30D1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C38EE0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F0FC2B4" w14:textId="77777777" w:rsidR="00524F25" w:rsidRPr="00371FF8" w:rsidRDefault="00524F25" w:rsidP="00524F25">
            <w:pPr>
              <w:spacing w:after="0" w:line="240" w:lineRule="auto"/>
              <w:jc w:val="center"/>
              <w:rPr>
                <w:rFonts w:ascii="Arial" w:hAnsi="Arial" w:cs="Arial"/>
                <w:b/>
              </w:rPr>
            </w:pPr>
          </w:p>
        </w:tc>
      </w:tr>
      <w:tr w:rsidR="00524F25" w:rsidRPr="00371FF8" w14:paraId="61E10086" w14:textId="77777777" w:rsidTr="007355CB">
        <w:trPr>
          <w:trHeight w:val="323"/>
          <w:tblHeader/>
        </w:trPr>
        <w:tc>
          <w:tcPr>
            <w:tcW w:w="4656" w:type="dxa"/>
          </w:tcPr>
          <w:p w14:paraId="66DD1211" w14:textId="62598F45" w:rsidR="00524F25" w:rsidRPr="00475FD6" w:rsidRDefault="00524F25" w:rsidP="00524F25">
            <w:pPr>
              <w:pStyle w:val="ListParagraph"/>
              <w:numPr>
                <w:ilvl w:val="1"/>
                <w:numId w:val="2"/>
              </w:numPr>
              <w:tabs>
                <w:tab w:val="left" w:pos="1053"/>
              </w:tabs>
              <w:autoSpaceDE w:val="0"/>
              <w:autoSpaceDN w:val="0"/>
              <w:adjustRightInd w:val="0"/>
              <w:rPr>
                <w:rFonts w:ascii="Arial" w:hAnsi="Arial" w:cs="Arial"/>
              </w:rPr>
            </w:pPr>
            <w:r>
              <w:rPr>
                <w:rFonts w:ascii="Arial" w:hAnsi="Arial" w:cs="Arial"/>
                <w:bCs/>
              </w:rPr>
              <w:t>Disability</w:t>
            </w:r>
          </w:p>
        </w:tc>
        <w:tc>
          <w:tcPr>
            <w:tcW w:w="637" w:type="dxa"/>
            <w:shd w:val="clear" w:color="auto" w:fill="00FF00"/>
            <w:textDirection w:val="tbRl"/>
          </w:tcPr>
          <w:p w14:paraId="4A0B09C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4836EA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1383E6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5BED16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47544E6" w14:textId="77777777" w:rsidR="00524F25" w:rsidRPr="00371FF8" w:rsidRDefault="00524F25" w:rsidP="00524F25">
            <w:pPr>
              <w:spacing w:after="0" w:line="240" w:lineRule="auto"/>
              <w:jc w:val="center"/>
              <w:rPr>
                <w:rFonts w:ascii="Arial" w:hAnsi="Arial" w:cs="Arial"/>
                <w:b/>
              </w:rPr>
            </w:pPr>
          </w:p>
        </w:tc>
      </w:tr>
      <w:tr w:rsidR="00524F25" w:rsidRPr="00371FF8" w14:paraId="2294E1B1" w14:textId="77777777" w:rsidTr="007355CB">
        <w:trPr>
          <w:trHeight w:val="323"/>
          <w:tblHeader/>
        </w:trPr>
        <w:tc>
          <w:tcPr>
            <w:tcW w:w="4656" w:type="dxa"/>
          </w:tcPr>
          <w:p w14:paraId="0FDDEDC6" w14:textId="47FD35C7" w:rsidR="00524F25" w:rsidRPr="00475FD6" w:rsidRDefault="00524F25" w:rsidP="00524F25">
            <w:pPr>
              <w:pStyle w:val="ListParagraph"/>
              <w:numPr>
                <w:ilvl w:val="1"/>
                <w:numId w:val="2"/>
              </w:numPr>
              <w:tabs>
                <w:tab w:val="left" w:pos="1053"/>
              </w:tabs>
              <w:autoSpaceDE w:val="0"/>
              <w:autoSpaceDN w:val="0"/>
              <w:adjustRightInd w:val="0"/>
              <w:rPr>
                <w:rFonts w:ascii="Arial" w:hAnsi="Arial" w:cs="Arial"/>
              </w:rPr>
            </w:pPr>
            <w:r w:rsidRPr="00FA6C6B">
              <w:rPr>
                <w:rFonts w:ascii="Arial" w:hAnsi="Arial" w:cs="Arial"/>
                <w:bCs/>
              </w:rPr>
              <w:t>Faith-based</w:t>
            </w:r>
          </w:p>
        </w:tc>
        <w:tc>
          <w:tcPr>
            <w:tcW w:w="637" w:type="dxa"/>
            <w:shd w:val="clear" w:color="auto" w:fill="00FF00"/>
            <w:textDirection w:val="tbRl"/>
          </w:tcPr>
          <w:p w14:paraId="4FF7774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3A7E16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A7EAA2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853229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862D512" w14:textId="77777777" w:rsidR="00524F25" w:rsidRPr="00371FF8" w:rsidRDefault="00524F25" w:rsidP="00524F25">
            <w:pPr>
              <w:spacing w:after="0" w:line="240" w:lineRule="auto"/>
              <w:jc w:val="center"/>
              <w:rPr>
                <w:rFonts w:ascii="Arial" w:hAnsi="Arial" w:cs="Arial"/>
                <w:b/>
              </w:rPr>
            </w:pPr>
          </w:p>
        </w:tc>
      </w:tr>
      <w:tr w:rsidR="00524F25" w:rsidRPr="00371FF8" w14:paraId="215B355C" w14:textId="77777777" w:rsidTr="007355CB">
        <w:trPr>
          <w:trHeight w:val="323"/>
          <w:tblHeader/>
        </w:trPr>
        <w:tc>
          <w:tcPr>
            <w:tcW w:w="4656" w:type="dxa"/>
          </w:tcPr>
          <w:p w14:paraId="44A30816" w14:textId="5466F318"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Fire</w:t>
            </w:r>
          </w:p>
        </w:tc>
        <w:tc>
          <w:tcPr>
            <w:tcW w:w="637" w:type="dxa"/>
            <w:shd w:val="clear" w:color="auto" w:fill="00FF00"/>
            <w:textDirection w:val="tbRl"/>
          </w:tcPr>
          <w:p w14:paraId="3D7A041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CFBC6D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208E45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A2C2E6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BFCEEA0" w14:textId="77777777" w:rsidR="00524F25" w:rsidRPr="00371FF8" w:rsidRDefault="00524F25" w:rsidP="00524F25">
            <w:pPr>
              <w:spacing w:after="0" w:line="240" w:lineRule="auto"/>
              <w:jc w:val="center"/>
              <w:rPr>
                <w:rFonts w:ascii="Arial" w:hAnsi="Arial" w:cs="Arial"/>
                <w:b/>
              </w:rPr>
            </w:pPr>
          </w:p>
        </w:tc>
      </w:tr>
      <w:tr w:rsidR="00524F25" w:rsidRPr="00371FF8" w14:paraId="2E360605" w14:textId="77777777" w:rsidTr="007355CB">
        <w:trPr>
          <w:trHeight w:val="323"/>
          <w:tblHeader/>
        </w:trPr>
        <w:tc>
          <w:tcPr>
            <w:tcW w:w="4656" w:type="dxa"/>
          </w:tcPr>
          <w:p w14:paraId="431ADDF8" w14:textId="55FAF3BE"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Pr>
                <w:rFonts w:ascii="Arial" w:hAnsi="Arial" w:cs="Arial"/>
                <w:bCs/>
              </w:rPr>
              <w:t>Health</w:t>
            </w:r>
          </w:p>
        </w:tc>
        <w:tc>
          <w:tcPr>
            <w:tcW w:w="637" w:type="dxa"/>
            <w:shd w:val="clear" w:color="auto" w:fill="00FF00"/>
            <w:textDirection w:val="tbRl"/>
          </w:tcPr>
          <w:p w14:paraId="78C23AD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E597DA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A36B7F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03BD34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224F0C9" w14:textId="77777777" w:rsidR="00524F25" w:rsidRPr="00371FF8" w:rsidRDefault="00524F25" w:rsidP="00524F25">
            <w:pPr>
              <w:spacing w:after="0" w:line="240" w:lineRule="auto"/>
              <w:jc w:val="center"/>
              <w:rPr>
                <w:rFonts w:ascii="Arial" w:hAnsi="Arial" w:cs="Arial"/>
                <w:b/>
              </w:rPr>
            </w:pPr>
          </w:p>
        </w:tc>
      </w:tr>
      <w:tr w:rsidR="00524F25" w:rsidRPr="00371FF8" w14:paraId="3068D08E" w14:textId="77777777" w:rsidTr="007355CB">
        <w:trPr>
          <w:trHeight w:val="323"/>
          <w:tblHeader/>
        </w:trPr>
        <w:tc>
          <w:tcPr>
            <w:tcW w:w="4656" w:type="dxa"/>
          </w:tcPr>
          <w:p w14:paraId="6991BC18" w14:textId="0FE64668"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Housing</w:t>
            </w:r>
          </w:p>
        </w:tc>
        <w:tc>
          <w:tcPr>
            <w:tcW w:w="637" w:type="dxa"/>
            <w:shd w:val="clear" w:color="auto" w:fill="00FF00"/>
            <w:textDirection w:val="tbRl"/>
          </w:tcPr>
          <w:p w14:paraId="16E9E5A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61CC21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84FA91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316363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62B910F" w14:textId="77777777" w:rsidR="00524F25" w:rsidRPr="00371FF8" w:rsidRDefault="00524F25" w:rsidP="00524F25">
            <w:pPr>
              <w:spacing w:after="0" w:line="240" w:lineRule="auto"/>
              <w:jc w:val="center"/>
              <w:rPr>
                <w:rFonts w:ascii="Arial" w:hAnsi="Arial" w:cs="Arial"/>
                <w:b/>
              </w:rPr>
            </w:pPr>
          </w:p>
        </w:tc>
      </w:tr>
      <w:tr w:rsidR="00524F25" w:rsidRPr="00371FF8" w14:paraId="521CD217" w14:textId="77777777" w:rsidTr="007355CB">
        <w:trPr>
          <w:trHeight w:val="323"/>
          <w:tblHeader/>
        </w:trPr>
        <w:tc>
          <w:tcPr>
            <w:tcW w:w="4656" w:type="dxa"/>
          </w:tcPr>
          <w:p w14:paraId="4015A4D6" w14:textId="1A2F6AC7"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Information technology</w:t>
            </w:r>
          </w:p>
        </w:tc>
        <w:tc>
          <w:tcPr>
            <w:tcW w:w="637" w:type="dxa"/>
            <w:shd w:val="clear" w:color="auto" w:fill="00FF00"/>
            <w:textDirection w:val="tbRl"/>
          </w:tcPr>
          <w:p w14:paraId="19618A0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DF7D6D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7F938A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EFFADB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1B75AA2" w14:textId="77777777" w:rsidR="00524F25" w:rsidRPr="00371FF8" w:rsidRDefault="00524F25" w:rsidP="00524F25">
            <w:pPr>
              <w:spacing w:after="0" w:line="240" w:lineRule="auto"/>
              <w:jc w:val="center"/>
              <w:rPr>
                <w:rFonts w:ascii="Arial" w:hAnsi="Arial" w:cs="Arial"/>
                <w:b/>
              </w:rPr>
            </w:pPr>
          </w:p>
        </w:tc>
      </w:tr>
      <w:tr w:rsidR="00524F25" w:rsidRPr="00371FF8" w14:paraId="5454AD9D" w14:textId="77777777" w:rsidTr="007355CB">
        <w:trPr>
          <w:trHeight w:val="323"/>
          <w:tblHeader/>
        </w:trPr>
        <w:tc>
          <w:tcPr>
            <w:tcW w:w="4656" w:type="dxa"/>
          </w:tcPr>
          <w:p w14:paraId="36B4A302" w14:textId="6BECD39C"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Mental health</w:t>
            </w:r>
          </w:p>
        </w:tc>
        <w:tc>
          <w:tcPr>
            <w:tcW w:w="637" w:type="dxa"/>
            <w:shd w:val="clear" w:color="auto" w:fill="00FF00"/>
            <w:textDirection w:val="tbRl"/>
          </w:tcPr>
          <w:p w14:paraId="4ADE57B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ED81F6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43ACD4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EE0E79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5226A4C" w14:textId="77777777" w:rsidR="00524F25" w:rsidRPr="00371FF8" w:rsidRDefault="00524F25" w:rsidP="00524F25">
            <w:pPr>
              <w:spacing w:after="0" w:line="240" w:lineRule="auto"/>
              <w:jc w:val="center"/>
              <w:rPr>
                <w:rFonts w:ascii="Arial" w:hAnsi="Arial" w:cs="Arial"/>
                <w:b/>
              </w:rPr>
            </w:pPr>
          </w:p>
        </w:tc>
      </w:tr>
      <w:tr w:rsidR="00524F25" w:rsidRPr="00371FF8" w14:paraId="47E59B24" w14:textId="77777777" w:rsidTr="007355CB">
        <w:trPr>
          <w:trHeight w:val="323"/>
          <w:tblHeader/>
        </w:trPr>
        <w:tc>
          <w:tcPr>
            <w:tcW w:w="4656" w:type="dxa"/>
          </w:tcPr>
          <w:p w14:paraId="4F954F3A" w14:textId="05EFC94C"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Parks and recreation</w:t>
            </w:r>
          </w:p>
        </w:tc>
        <w:tc>
          <w:tcPr>
            <w:tcW w:w="637" w:type="dxa"/>
            <w:shd w:val="clear" w:color="auto" w:fill="00FF00"/>
            <w:textDirection w:val="tbRl"/>
          </w:tcPr>
          <w:p w14:paraId="2E0D533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03D409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8E3A6C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08172B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11B85B6" w14:textId="77777777" w:rsidR="00524F25" w:rsidRPr="00371FF8" w:rsidRDefault="00524F25" w:rsidP="00524F25">
            <w:pPr>
              <w:spacing w:after="0" w:line="240" w:lineRule="auto"/>
              <w:jc w:val="center"/>
              <w:rPr>
                <w:rFonts w:ascii="Arial" w:hAnsi="Arial" w:cs="Arial"/>
                <w:b/>
              </w:rPr>
            </w:pPr>
          </w:p>
        </w:tc>
      </w:tr>
      <w:tr w:rsidR="00524F25" w:rsidRPr="00371FF8" w14:paraId="4EC0D885" w14:textId="77777777" w:rsidTr="007355CB">
        <w:trPr>
          <w:trHeight w:val="323"/>
          <w:tblHeader/>
        </w:trPr>
        <w:tc>
          <w:tcPr>
            <w:tcW w:w="4656" w:type="dxa"/>
          </w:tcPr>
          <w:p w14:paraId="4E7D9004" w14:textId="2B079130"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Police</w:t>
            </w:r>
          </w:p>
        </w:tc>
        <w:tc>
          <w:tcPr>
            <w:tcW w:w="637" w:type="dxa"/>
            <w:shd w:val="clear" w:color="auto" w:fill="00FF00"/>
            <w:textDirection w:val="tbRl"/>
          </w:tcPr>
          <w:p w14:paraId="420ABE6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1380E5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E8A5ED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D6646E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7BA3CF2" w14:textId="77777777" w:rsidR="00524F25" w:rsidRPr="00371FF8" w:rsidRDefault="00524F25" w:rsidP="00524F25">
            <w:pPr>
              <w:spacing w:after="0" w:line="240" w:lineRule="auto"/>
              <w:jc w:val="center"/>
              <w:rPr>
                <w:rFonts w:ascii="Arial" w:hAnsi="Arial" w:cs="Arial"/>
                <w:b/>
              </w:rPr>
            </w:pPr>
          </w:p>
        </w:tc>
      </w:tr>
      <w:tr w:rsidR="00524F25" w:rsidRPr="00371FF8" w14:paraId="0D2ED2F7" w14:textId="77777777" w:rsidTr="007355CB">
        <w:trPr>
          <w:trHeight w:val="323"/>
          <w:tblHeader/>
        </w:trPr>
        <w:tc>
          <w:tcPr>
            <w:tcW w:w="4656" w:type="dxa"/>
          </w:tcPr>
          <w:p w14:paraId="31508CED" w14:textId="0CF4EA36" w:rsidR="00524F25" w:rsidRPr="00475FD6" w:rsidRDefault="00524F25" w:rsidP="00524F25">
            <w:pPr>
              <w:pStyle w:val="ListParagraph"/>
              <w:numPr>
                <w:ilvl w:val="1"/>
                <w:numId w:val="2"/>
              </w:numPr>
              <w:tabs>
                <w:tab w:val="left" w:pos="1026"/>
                <w:tab w:val="left" w:pos="1120"/>
                <w:tab w:val="left" w:pos="1210"/>
                <w:tab w:val="left" w:pos="1320"/>
              </w:tabs>
              <w:autoSpaceDE w:val="0"/>
              <w:autoSpaceDN w:val="0"/>
              <w:adjustRightInd w:val="0"/>
              <w:rPr>
                <w:rFonts w:ascii="Arial" w:hAnsi="Arial" w:cs="Arial"/>
              </w:rPr>
            </w:pPr>
            <w:r w:rsidRPr="00FA6C6B">
              <w:rPr>
                <w:rFonts w:ascii="Arial" w:hAnsi="Arial" w:cs="Arial"/>
              </w:rPr>
              <w:t>Procurement and contracting</w:t>
            </w:r>
            <w:r>
              <w:t xml:space="preserve"> </w:t>
            </w:r>
            <w:r w:rsidRPr="00FA6C6B">
              <w:rPr>
                <w:rFonts w:ascii="Arial" w:hAnsi="Arial" w:cs="Arial"/>
              </w:rPr>
              <w:t>Public health</w:t>
            </w:r>
          </w:p>
        </w:tc>
        <w:tc>
          <w:tcPr>
            <w:tcW w:w="637" w:type="dxa"/>
            <w:shd w:val="clear" w:color="auto" w:fill="00FF00"/>
            <w:textDirection w:val="tbRl"/>
          </w:tcPr>
          <w:p w14:paraId="7A3B294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AAC5A9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11B669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33B504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58367B8" w14:textId="77777777" w:rsidR="00524F25" w:rsidRPr="00371FF8" w:rsidRDefault="00524F25" w:rsidP="00524F25">
            <w:pPr>
              <w:spacing w:after="0" w:line="240" w:lineRule="auto"/>
              <w:jc w:val="center"/>
              <w:rPr>
                <w:rFonts w:ascii="Arial" w:hAnsi="Arial" w:cs="Arial"/>
                <w:b/>
              </w:rPr>
            </w:pPr>
          </w:p>
        </w:tc>
      </w:tr>
      <w:tr w:rsidR="00524F25" w:rsidRPr="00371FF8" w14:paraId="4C47A1CF" w14:textId="77777777" w:rsidTr="007355CB">
        <w:trPr>
          <w:trHeight w:val="323"/>
          <w:tblHeader/>
        </w:trPr>
        <w:tc>
          <w:tcPr>
            <w:tcW w:w="4656" w:type="dxa"/>
          </w:tcPr>
          <w:p w14:paraId="58600E64" w14:textId="7DED3944"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sidRPr="00FA6C6B">
              <w:rPr>
                <w:rFonts w:ascii="Arial" w:hAnsi="Arial" w:cs="Arial"/>
              </w:rPr>
              <w:t>Public health</w:t>
            </w:r>
          </w:p>
        </w:tc>
        <w:tc>
          <w:tcPr>
            <w:tcW w:w="637" w:type="dxa"/>
            <w:shd w:val="clear" w:color="auto" w:fill="00FF00"/>
            <w:textDirection w:val="tbRl"/>
          </w:tcPr>
          <w:p w14:paraId="7815092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A0D6D3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024CD6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EE88EC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ABA687F" w14:textId="77777777" w:rsidR="00524F25" w:rsidRPr="00371FF8" w:rsidRDefault="00524F25" w:rsidP="00524F25">
            <w:pPr>
              <w:spacing w:after="0" w:line="240" w:lineRule="auto"/>
              <w:jc w:val="center"/>
              <w:rPr>
                <w:rFonts w:ascii="Arial" w:hAnsi="Arial" w:cs="Arial"/>
                <w:b/>
              </w:rPr>
            </w:pPr>
          </w:p>
        </w:tc>
      </w:tr>
      <w:tr w:rsidR="00524F25" w:rsidRPr="00371FF8" w14:paraId="4A98A44C" w14:textId="77777777" w:rsidTr="007355CB">
        <w:trPr>
          <w:trHeight w:val="323"/>
          <w:tblHeader/>
        </w:trPr>
        <w:tc>
          <w:tcPr>
            <w:tcW w:w="4656" w:type="dxa"/>
          </w:tcPr>
          <w:p w14:paraId="73175B96" w14:textId="07765BE4"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Pr>
                <w:rFonts w:ascii="Arial" w:hAnsi="Arial" w:cs="Arial"/>
                <w:bCs/>
              </w:rPr>
              <w:t>Transportation</w:t>
            </w:r>
          </w:p>
        </w:tc>
        <w:tc>
          <w:tcPr>
            <w:tcW w:w="637" w:type="dxa"/>
            <w:shd w:val="clear" w:color="auto" w:fill="00FF00"/>
            <w:textDirection w:val="tbRl"/>
          </w:tcPr>
          <w:p w14:paraId="62217E1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9EEB76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5FDF69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AE96CA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7F9F0D2" w14:textId="77777777" w:rsidR="00524F25" w:rsidRPr="00371FF8" w:rsidRDefault="00524F25" w:rsidP="00524F25">
            <w:pPr>
              <w:spacing w:after="0" w:line="240" w:lineRule="auto"/>
              <w:jc w:val="center"/>
              <w:rPr>
                <w:rFonts w:ascii="Arial" w:hAnsi="Arial" w:cs="Arial"/>
                <w:b/>
              </w:rPr>
            </w:pPr>
          </w:p>
        </w:tc>
      </w:tr>
      <w:tr w:rsidR="00524F25" w:rsidRPr="00371FF8" w14:paraId="111BCE35" w14:textId="77777777" w:rsidTr="007355CB">
        <w:trPr>
          <w:trHeight w:val="323"/>
          <w:tblHeader/>
        </w:trPr>
        <w:tc>
          <w:tcPr>
            <w:tcW w:w="4656" w:type="dxa"/>
          </w:tcPr>
          <w:p w14:paraId="5CE3C2C3" w14:textId="772BB6D7" w:rsidR="00524F25" w:rsidRPr="00475FD6" w:rsidRDefault="00524F25" w:rsidP="00524F25">
            <w:pPr>
              <w:pStyle w:val="ListParagraph"/>
              <w:numPr>
                <w:ilvl w:val="1"/>
                <w:numId w:val="2"/>
              </w:numPr>
              <w:tabs>
                <w:tab w:val="left" w:pos="1026"/>
                <w:tab w:val="left" w:pos="1120"/>
              </w:tabs>
              <w:autoSpaceDE w:val="0"/>
              <w:autoSpaceDN w:val="0"/>
              <w:adjustRightInd w:val="0"/>
              <w:rPr>
                <w:rFonts w:ascii="Arial" w:hAnsi="Arial" w:cs="Arial"/>
              </w:rPr>
            </w:pPr>
            <w:r>
              <w:rPr>
                <w:rFonts w:ascii="Arial" w:hAnsi="Arial" w:cs="Arial"/>
                <w:bCs/>
              </w:rPr>
              <w:t>Utilities</w:t>
            </w:r>
          </w:p>
        </w:tc>
        <w:tc>
          <w:tcPr>
            <w:tcW w:w="637" w:type="dxa"/>
            <w:shd w:val="clear" w:color="auto" w:fill="00FF00"/>
            <w:textDirection w:val="tbRl"/>
          </w:tcPr>
          <w:p w14:paraId="28B393C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C39D49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19DC31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C52AE4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AF416CF" w14:textId="77777777" w:rsidR="00524F25" w:rsidRPr="00371FF8" w:rsidRDefault="00524F25" w:rsidP="00524F25">
            <w:pPr>
              <w:spacing w:after="0" w:line="240" w:lineRule="auto"/>
              <w:jc w:val="center"/>
              <w:rPr>
                <w:rFonts w:ascii="Arial" w:hAnsi="Arial" w:cs="Arial"/>
                <w:b/>
              </w:rPr>
            </w:pPr>
          </w:p>
        </w:tc>
      </w:tr>
      <w:tr w:rsidR="00524F25" w:rsidRPr="00371FF8" w14:paraId="71F07DD1" w14:textId="77777777" w:rsidTr="007355CB">
        <w:trPr>
          <w:trHeight w:val="323"/>
          <w:tblHeader/>
        </w:trPr>
        <w:tc>
          <w:tcPr>
            <w:tcW w:w="4656" w:type="dxa"/>
          </w:tcPr>
          <w:p w14:paraId="72C273E9" w14:textId="3E3785C7" w:rsidR="00524F25" w:rsidRPr="00475FD6" w:rsidRDefault="00524F25" w:rsidP="00524F25">
            <w:pPr>
              <w:pStyle w:val="ListParagraph"/>
              <w:numPr>
                <w:ilvl w:val="0"/>
                <w:numId w:val="2"/>
              </w:numPr>
              <w:autoSpaceDE w:val="0"/>
              <w:autoSpaceDN w:val="0"/>
              <w:adjustRightInd w:val="0"/>
              <w:rPr>
                <w:rFonts w:ascii="Arial" w:hAnsi="Arial" w:cs="Arial"/>
              </w:rPr>
            </w:pPr>
            <w:r w:rsidRPr="00FA6C6B">
              <w:rPr>
                <w:rFonts w:ascii="Arial" w:hAnsi="Arial" w:cs="Arial"/>
              </w:rPr>
              <w:t xml:space="preserve">Meetings do not have to be burdensome </w:t>
            </w:r>
            <w:r>
              <w:rPr>
                <w:rFonts w:ascii="Arial" w:hAnsi="Arial" w:cs="Arial"/>
              </w:rPr>
              <w:t xml:space="preserve">or even </w:t>
            </w:r>
            <w:r w:rsidRPr="00FA6C6B">
              <w:rPr>
                <w:rFonts w:ascii="Arial" w:hAnsi="Arial" w:cs="Arial"/>
              </w:rPr>
              <w:t>monthly</w:t>
            </w:r>
            <w:r>
              <w:rPr>
                <w:rFonts w:ascii="Arial" w:hAnsi="Arial" w:cs="Arial"/>
              </w:rPr>
              <w:t xml:space="preserve">. They should, however, have, be </w:t>
            </w:r>
            <w:r w:rsidRPr="00FA6C6B">
              <w:rPr>
                <w:rFonts w:ascii="Arial" w:hAnsi="Arial" w:cs="Arial"/>
              </w:rPr>
              <w:t xml:space="preserve">productive </w:t>
            </w:r>
            <w:r>
              <w:rPr>
                <w:rFonts w:ascii="Arial" w:hAnsi="Arial" w:cs="Arial"/>
              </w:rPr>
              <w:t xml:space="preserve">and </w:t>
            </w:r>
            <w:r w:rsidRPr="00FA6C6B">
              <w:rPr>
                <w:rFonts w:ascii="Arial" w:hAnsi="Arial" w:cs="Arial"/>
              </w:rPr>
              <w:t>include relevant activities that focus on real challenges and problems:</w:t>
            </w:r>
          </w:p>
        </w:tc>
        <w:tc>
          <w:tcPr>
            <w:tcW w:w="637" w:type="dxa"/>
            <w:shd w:val="clear" w:color="auto" w:fill="000000" w:themeFill="text1"/>
            <w:textDirection w:val="tbRl"/>
          </w:tcPr>
          <w:p w14:paraId="28E5956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0AA054B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3DF16A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607599A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A956FD8" w14:textId="77777777" w:rsidR="00524F25" w:rsidRPr="00371FF8" w:rsidRDefault="00524F25" w:rsidP="00524F25">
            <w:pPr>
              <w:spacing w:after="0" w:line="240" w:lineRule="auto"/>
              <w:jc w:val="center"/>
              <w:rPr>
                <w:rFonts w:ascii="Arial" w:hAnsi="Arial" w:cs="Arial"/>
                <w:b/>
              </w:rPr>
            </w:pPr>
          </w:p>
        </w:tc>
      </w:tr>
      <w:tr w:rsidR="00524F25" w:rsidRPr="00371FF8" w14:paraId="05EFEB8B" w14:textId="77777777" w:rsidTr="007355CB">
        <w:trPr>
          <w:trHeight w:val="323"/>
          <w:tblHeader/>
        </w:trPr>
        <w:tc>
          <w:tcPr>
            <w:tcW w:w="4656" w:type="dxa"/>
          </w:tcPr>
          <w:p w14:paraId="3217BEA7" w14:textId="6242D42B"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FA6C6B">
              <w:rPr>
                <w:rFonts w:ascii="Arial" w:hAnsi="Arial" w:cs="Arial"/>
              </w:rPr>
              <w:t>Foster sustained ongoing communication, coordination, cooperation and collaboration</w:t>
            </w:r>
            <w:r>
              <w:rPr>
                <w:rFonts w:ascii="Arial" w:hAnsi="Arial" w:cs="Arial"/>
              </w:rPr>
              <w:t xml:space="preserve"> </w:t>
            </w:r>
            <w:r w:rsidRPr="00FA6C6B">
              <w:rPr>
                <w:rFonts w:ascii="Arial" w:hAnsi="Arial" w:cs="Arial"/>
              </w:rPr>
              <w:t>with and among disability communities’ advocates, service organizations, and emergency managers</w:t>
            </w:r>
          </w:p>
        </w:tc>
        <w:tc>
          <w:tcPr>
            <w:tcW w:w="637" w:type="dxa"/>
            <w:shd w:val="clear" w:color="auto" w:fill="00FF00"/>
            <w:textDirection w:val="tbRl"/>
          </w:tcPr>
          <w:p w14:paraId="53F9CCB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130076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A98388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CBE866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43665E6" w14:textId="77777777" w:rsidR="00524F25" w:rsidRPr="00371FF8" w:rsidRDefault="00524F25" w:rsidP="00524F25">
            <w:pPr>
              <w:spacing w:after="0" w:line="240" w:lineRule="auto"/>
              <w:jc w:val="center"/>
              <w:rPr>
                <w:rFonts w:ascii="Arial" w:hAnsi="Arial" w:cs="Arial"/>
                <w:b/>
              </w:rPr>
            </w:pPr>
          </w:p>
        </w:tc>
      </w:tr>
      <w:tr w:rsidR="00524F25" w:rsidRPr="00371FF8" w14:paraId="59308525" w14:textId="77777777" w:rsidTr="007355CB">
        <w:trPr>
          <w:trHeight w:val="323"/>
          <w:tblHeader/>
        </w:trPr>
        <w:tc>
          <w:tcPr>
            <w:tcW w:w="4656" w:type="dxa"/>
          </w:tcPr>
          <w:p w14:paraId="602BF5CE" w14:textId="6AB6B271"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FA6C6B">
              <w:rPr>
                <w:rFonts w:ascii="Arial" w:hAnsi="Arial" w:cs="Arial"/>
              </w:rPr>
              <w:t>Clarify expectations, roles and resources</w:t>
            </w:r>
          </w:p>
        </w:tc>
        <w:tc>
          <w:tcPr>
            <w:tcW w:w="637" w:type="dxa"/>
            <w:shd w:val="clear" w:color="auto" w:fill="00FF00"/>
            <w:textDirection w:val="tbRl"/>
          </w:tcPr>
          <w:p w14:paraId="1181D68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D0FA1B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BBC4E9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220A20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8F56500" w14:textId="77777777" w:rsidR="00524F25" w:rsidRPr="00371FF8" w:rsidRDefault="00524F25" w:rsidP="00524F25">
            <w:pPr>
              <w:spacing w:after="0" w:line="240" w:lineRule="auto"/>
              <w:jc w:val="center"/>
              <w:rPr>
                <w:rFonts w:ascii="Arial" w:hAnsi="Arial" w:cs="Arial"/>
                <w:b/>
              </w:rPr>
            </w:pPr>
          </w:p>
        </w:tc>
      </w:tr>
      <w:tr w:rsidR="00524F25" w:rsidRPr="00371FF8" w14:paraId="37A253A1" w14:textId="77777777" w:rsidTr="007355CB">
        <w:trPr>
          <w:trHeight w:val="323"/>
          <w:tblHeader/>
        </w:trPr>
        <w:tc>
          <w:tcPr>
            <w:tcW w:w="4656" w:type="dxa"/>
          </w:tcPr>
          <w:p w14:paraId="3570B59B" w14:textId="2548034E" w:rsidR="00524F25" w:rsidRPr="00475FD6" w:rsidRDefault="00524F25" w:rsidP="00524F25">
            <w:pPr>
              <w:pStyle w:val="ListParagraph"/>
              <w:numPr>
                <w:ilvl w:val="0"/>
                <w:numId w:val="2"/>
              </w:numPr>
              <w:autoSpaceDE w:val="0"/>
              <w:autoSpaceDN w:val="0"/>
              <w:adjustRightInd w:val="0"/>
              <w:rPr>
                <w:rFonts w:ascii="Arial" w:hAnsi="Arial" w:cs="Arial"/>
              </w:rPr>
            </w:pPr>
            <w:r w:rsidRPr="00FA6C6B">
              <w:rPr>
                <w:rFonts w:ascii="Arial" w:hAnsi="Arial" w:cs="Arial"/>
              </w:rPr>
              <w:t xml:space="preserve">Plans that establish Americans with Disabilities Act and Rehabilitation Act </w:t>
            </w:r>
            <w:r>
              <w:rPr>
                <w:rFonts w:ascii="Arial" w:hAnsi="Arial" w:cs="Arial"/>
              </w:rPr>
              <w:t>as b</w:t>
            </w:r>
            <w:r w:rsidRPr="00FA6C6B">
              <w:rPr>
                <w:rFonts w:ascii="Arial" w:hAnsi="Arial" w:cs="Arial"/>
              </w:rPr>
              <w:t>uilding blocks upon which everything (processes, procedures, protocols, policies, and training) gets built such as:</w:t>
            </w:r>
          </w:p>
        </w:tc>
        <w:tc>
          <w:tcPr>
            <w:tcW w:w="637" w:type="dxa"/>
            <w:shd w:val="clear" w:color="auto" w:fill="00FF00"/>
            <w:textDirection w:val="tbRl"/>
          </w:tcPr>
          <w:p w14:paraId="3FF3DAF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9251A6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F72392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C08852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DE93BA7" w14:textId="77777777" w:rsidR="00524F25" w:rsidRPr="00371FF8" w:rsidRDefault="00524F25" w:rsidP="00524F25">
            <w:pPr>
              <w:spacing w:after="0" w:line="240" w:lineRule="auto"/>
              <w:jc w:val="center"/>
              <w:rPr>
                <w:rFonts w:ascii="Arial" w:hAnsi="Arial" w:cs="Arial"/>
                <w:b/>
              </w:rPr>
            </w:pPr>
          </w:p>
        </w:tc>
      </w:tr>
      <w:tr w:rsidR="00524F25" w:rsidRPr="00371FF8" w14:paraId="7664F14E" w14:textId="77777777" w:rsidTr="00486190">
        <w:trPr>
          <w:trHeight w:val="323"/>
          <w:tblHeader/>
        </w:trPr>
        <w:tc>
          <w:tcPr>
            <w:tcW w:w="4656" w:type="dxa"/>
            <w:vAlign w:val="center"/>
          </w:tcPr>
          <w:p w14:paraId="0BCB227B" w14:textId="2DCFCE64" w:rsidR="00524F25" w:rsidRPr="00524F25" w:rsidRDefault="00524F25" w:rsidP="00524F25">
            <w:pPr>
              <w:tabs>
                <w:tab w:val="left" w:pos="1026"/>
              </w:tabs>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0AF67E30" w14:textId="182DA55A"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2D539F13" w14:textId="2A2D2B10"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7C0A791C" w14:textId="21D9D596"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38D525E0" w14:textId="3CE3ADFD"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641AE235" w14:textId="05969C3B"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3427F7D7" w14:textId="77777777" w:rsidTr="007355CB">
        <w:trPr>
          <w:trHeight w:val="323"/>
          <w:tblHeader/>
        </w:trPr>
        <w:tc>
          <w:tcPr>
            <w:tcW w:w="4656" w:type="dxa"/>
          </w:tcPr>
          <w:p w14:paraId="696F18C9" w14:textId="216B490F" w:rsidR="00524F25" w:rsidRPr="00475FD6" w:rsidRDefault="00524F25" w:rsidP="00524F25">
            <w:pPr>
              <w:pStyle w:val="ListParagraph"/>
              <w:numPr>
                <w:ilvl w:val="1"/>
                <w:numId w:val="2"/>
              </w:numPr>
              <w:tabs>
                <w:tab w:val="left" w:pos="1026"/>
              </w:tabs>
              <w:autoSpaceDE w:val="0"/>
              <w:autoSpaceDN w:val="0"/>
              <w:adjustRightInd w:val="0"/>
              <w:rPr>
                <w:rFonts w:ascii="Arial" w:hAnsi="Arial" w:cs="Arial"/>
              </w:rPr>
            </w:pPr>
            <w:r w:rsidRPr="001B7085">
              <w:rPr>
                <w:rFonts w:ascii="Arial" w:hAnsi="Arial" w:cs="Arial"/>
              </w:rPr>
              <w:t>Inclusionary, accessible messaging and effective communication</w:t>
            </w:r>
          </w:p>
        </w:tc>
        <w:tc>
          <w:tcPr>
            <w:tcW w:w="637" w:type="dxa"/>
            <w:shd w:val="clear" w:color="auto" w:fill="00FF00"/>
            <w:textDirection w:val="tbRl"/>
          </w:tcPr>
          <w:p w14:paraId="6616B3E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001944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7A2CB2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B57683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345B46F" w14:textId="77777777" w:rsidR="00524F25" w:rsidRPr="00371FF8" w:rsidRDefault="00524F25" w:rsidP="00524F25">
            <w:pPr>
              <w:spacing w:after="0" w:line="240" w:lineRule="auto"/>
              <w:jc w:val="center"/>
              <w:rPr>
                <w:rFonts w:ascii="Arial" w:hAnsi="Arial" w:cs="Arial"/>
                <w:b/>
              </w:rPr>
            </w:pPr>
          </w:p>
        </w:tc>
      </w:tr>
      <w:tr w:rsidR="00524F25" w:rsidRPr="00371FF8" w14:paraId="6C5FB1CA" w14:textId="77777777" w:rsidTr="007355CB">
        <w:trPr>
          <w:trHeight w:val="323"/>
          <w:tblHeader/>
        </w:trPr>
        <w:tc>
          <w:tcPr>
            <w:tcW w:w="4656" w:type="dxa"/>
          </w:tcPr>
          <w:p w14:paraId="7C5BD40F" w14:textId="03C0646C"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1B7085">
              <w:rPr>
                <w:rFonts w:ascii="Arial" w:hAnsi="Arial" w:cs="Arial"/>
              </w:rPr>
              <w:t>Website and social media access</w:t>
            </w:r>
          </w:p>
        </w:tc>
        <w:tc>
          <w:tcPr>
            <w:tcW w:w="637" w:type="dxa"/>
            <w:shd w:val="clear" w:color="auto" w:fill="00FF00"/>
            <w:textDirection w:val="tbRl"/>
          </w:tcPr>
          <w:p w14:paraId="69E3454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EE66C9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8DFEF7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1F2543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8958D70" w14:textId="77777777" w:rsidR="00524F25" w:rsidRPr="00371FF8" w:rsidRDefault="00524F25" w:rsidP="00524F25">
            <w:pPr>
              <w:spacing w:after="0" w:line="240" w:lineRule="auto"/>
              <w:jc w:val="center"/>
              <w:rPr>
                <w:rFonts w:ascii="Arial" w:hAnsi="Arial" w:cs="Arial"/>
                <w:b/>
              </w:rPr>
            </w:pPr>
          </w:p>
        </w:tc>
      </w:tr>
      <w:tr w:rsidR="00524F25" w:rsidRPr="00371FF8" w14:paraId="1A9D471C" w14:textId="77777777" w:rsidTr="007355CB">
        <w:trPr>
          <w:trHeight w:val="323"/>
          <w:tblHeader/>
        </w:trPr>
        <w:tc>
          <w:tcPr>
            <w:tcW w:w="4656" w:type="dxa"/>
          </w:tcPr>
          <w:p w14:paraId="2E3483C0" w14:textId="7AECF0C6" w:rsidR="00524F25" w:rsidRPr="00475FD6" w:rsidRDefault="00524F25" w:rsidP="00524F25">
            <w:pPr>
              <w:pStyle w:val="ListParagraph"/>
              <w:numPr>
                <w:ilvl w:val="1"/>
                <w:numId w:val="2"/>
              </w:numPr>
              <w:tabs>
                <w:tab w:val="left" w:pos="933"/>
              </w:tabs>
              <w:autoSpaceDE w:val="0"/>
              <w:autoSpaceDN w:val="0"/>
              <w:adjustRightInd w:val="0"/>
              <w:rPr>
                <w:rFonts w:ascii="Arial" w:hAnsi="Arial" w:cs="Arial"/>
              </w:rPr>
            </w:pPr>
            <w:r w:rsidRPr="001B7085">
              <w:rPr>
                <w:rFonts w:ascii="Arial" w:hAnsi="Arial" w:cs="Arial"/>
              </w:rPr>
              <w:t>Meetings and public events accessibility checklist</w:t>
            </w:r>
          </w:p>
        </w:tc>
        <w:tc>
          <w:tcPr>
            <w:tcW w:w="637" w:type="dxa"/>
            <w:shd w:val="clear" w:color="auto" w:fill="00FF00"/>
            <w:textDirection w:val="tbRl"/>
          </w:tcPr>
          <w:p w14:paraId="2FAF2FD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ECB5C2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A9BAA4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0E0126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F2DC9A2" w14:textId="77777777" w:rsidR="00524F25" w:rsidRPr="00371FF8" w:rsidRDefault="00524F25" w:rsidP="00524F25">
            <w:pPr>
              <w:spacing w:after="0" w:line="240" w:lineRule="auto"/>
              <w:jc w:val="center"/>
              <w:rPr>
                <w:rFonts w:ascii="Arial" w:hAnsi="Arial" w:cs="Arial"/>
                <w:b/>
              </w:rPr>
            </w:pPr>
          </w:p>
        </w:tc>
      </w:tr>
      <w:tr w:rsidR="00524F25" w:rsidRPr="00371FF8" w14:paraId="7D78FBF4" w14:textId="77777777" w:rsidTr="007355CB">
        <w:trPr>
          <w:trHeight w:val="323"/>
          <w:tblHeader/>
        </w:trPr>
        <w:tc>
          <w:tcPr>
            <w:tcW w:w="4656" w:type="dxa"/>
          </w:tcPr>
          <w:p w14:paraId="7CA637FC" w14:textId="24D9A8D5" w:rsidR="00524F25" w:rsidRPr="00475FD6" w:rsidRDefault="00524F25" w:rsidP="00524F25">
            <w:pPr>
              <w:pStyle w:val="ListParagraph"/>
              <w:numPr>
                <w:ilvl w:val="1"/>
                <w:numId w:val="2"/>
              </w:numPr>
              <w:tabs>
                <w:tab w:val="left" w:pos="933"/>
              </w:tabs>
              <w:autoSpaceDE w:val="0"/>
              <w:autoSpaceDN w:val="0"/>
              <w:adjustRightInd w:val="0"/>
              <w:rPr>
                <w:rFonts w:ascii="Arial" w:hAnsi="Arial" w:cs="Arial"/>
              </w:rPr>
            </w:pPr>
            <w:r>
              <w:rPr>
                <w:rFonts w:ascii="Arial" w:eastAsia="Calibri" w:hAnsi="Arial" w:cs="Arial"/>
              </w:rPr>
              <w:t>Press conference procedure checklist</w:t>
            </w:r>
          </w:p>
        </w:tc>
        <w:tc>
          <w:tcPr>
            <w:tcW w:w="637" w:type="dxa"/>
            <w:shd w:val="clear" w:color="auto" w:fill="00FF00"/>
            <w:textDirection w:val="tbRl"/>
          </w:tcPr>
          <w:p w14:paraId="0FBEAED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14738E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45F40A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540F44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7E73F6C" w14:textId="77777777" w:rsidR="00524F25" w:rsidRPr="00371FF8" w:rsidRDefault="00524F25" w:rsidP="00524F25">
            <w:pPr>
              <w:spacing w:after="0" w:line="240" w:lineRule="auto"/>
              <w:jc w:val="center"/>
              <w:rPr>
                <w:rFonts w:ascii="Arial" w:hAnsi="Arial" w:cs="Arial"/>
                <w:b/>
              </w:rPr>
            </w:pPr>
          </w:p>
        </w:tc>
      </w:tr>
      <w:tr w:rsidR="00524F25" w:rsidRPr="00371FF8" w14:paraId="7D49FEDE" w14:textId="77777777" w:rsidTr="007355CB">
        <w:trPr>
          <w:trHeight w:val="323"/>
          <w:tblHeader/>
        </w:trPr>
        <w:tc>
          <w:tcPr>
            <w:tcW w:w="4656" w:type="dxa"/>
          </w:tcPr>
          <w:p w14:paraId="2566CB3C" w14:textId="329FBAB0" w:rsidR="00524F25" w:rsidRPr="00475FD6" w:rsidRDefault="00524F25" w:rsidP="00524F25">
            <w:pPr>
              <w:pStyle w:val="ListParagraph"/>
              <w:numPr>
                <w:ilvl w:val="1"/>
                <w:numId w:val="2"/>
              </w:numPr>
              <w:tabs>
                <w:tab w:val="left" w:pos="973"/>
              </w:tabs>
              <w:autoSpaceDE w:val="0"/>
              <w:autoSpaceDN w:val="0"/>
              <w:adjustRightInd w:val="0"/>
              <w:ind w:left="793" w:hanging="433"/>
              <w:rPr>
                <w:rFonts w:ascii="Arial" w:hAnsi="Arial" w:cs="Arial"/>
              </w:rPr>
            </w:pPr>
            <w:r w:rsidRPr="001B7085">
              <w:rPr>
                <w:rFonts w:ascii="Arial" w:hAnsi="Arial" w:cs="Arial"/>
              </w:rPr>
              <w:t>Public Information Officer coordination regarding communication access responsibilities</w:t>
            </w:r>
          </w:p>
        </w:tc>
        <w:tc>
          <w:tcPr>
            <w:tcW w:w="637" w:type="dxa"/>
            <w:shd w:val="clear" w:color="auto" w:fill="00FF00"/>
            <w:textDirection w:val="tbRl"/>
          </w:tcPr>
          <w:p w14:paraId="738F7F8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31D64B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9ADC3A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A38C61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F13950E" w14:textId="77777777" w:rsidR="00524F25" w:rsidRPr="00371FF8" w:rsidRDefault="00524F25" w:rsidP="00524F25">
            <w:pPr>
              <w:spacing w:after="0" w:line="240" w:lineRule="auto"/>
              <w:jc w:val="center"/>
              <w:rPr>
                <w:rFonts w:ascii="Arial" w:hAnsi="Arial" w:cs="Arial"/>
                <w:b/>
              </w:rPr>
            </w:pPr>
          </w:p>
        </w:tc>
      </w:tr>
      <w:tr w:rsidR="00524F25" w:rsidRPr="00371FF8" w14:paraId="4CDB665C" w14:textId="77777777" w:rsidTr="007355CB">
        <w:trPr>
          <w:trHeight w:val="323"/>
          <w:tblHeader/>
        </w:trPr>
        <w:tc>
          <w:tcPr>
            <w:tcW w:w="4656" w:type="dxa"/>
          </w:tcPr>
          <w:p w14:paraId="1AC3811D" w14:textId="27383206" w:rsidR="00524F25" w:rsidRPr="00475FD6" w:rsidRDefault="00524F25" w:rsidP="00524F25">
            <w:pPr>
              <w:pStyle w:val="ListParagraph"/>
              <w:numPr>
                <w:ilvl w:val="0"/>
                <w:numId w:val="2"/>
              </w:numPr>
              <w:autoSpaceDE w:val="0"/>
              <w:autoSpaceDN w:val="0"/>
              <w:adjustRightInd w:val="0"/>
              <w:rPr>
                <w:rFonts w:ascii="Arial" w:hAnsi="Arial" w:cs="Arial"/>
              </w:rPr>
            </w:pPr>
            <w:r w:rsidRPr="001B7085">
              <w:rPr>
                <w:rFonts w:ascii="Arial" w:hAnsi="Arial" w:cs="Arial"/>
              </w:rPr>
              <w:t>Review of all elements that are inclusionary and not just those that are most commonly related access and functional needs, for example, early warning and notification, public information, evacuation, transportation, mass care/sheltering, supplies, durable medical equipment and consumable medical supplies, etc.</w:t>
            </w:r>
          </w:p>
        </w:tc>
        <w:tc>
          <w:tcPr>
            <w:tcW w:w="637" w:type="dxa"/>
            <w:shd w:val="clear" w:color="auto" w:fill="00FF00"/>
            <w:textDirection w:val="tbRl"/>
          </w:tcPr>
          <w:p w14:paraId="593CEFC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1C69E2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BACF16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4B552E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B3A765B" w14:textId="77777777" w:rsidR="00524F25" w:rsidRPr="00371FF8" w:rsidRDefault="00524F25" w:rsidP="00524F25">
            <w:pPr>
              <w:spacing w:after="0" w:line="240" w:lineRule="auto"/>
              <w:jc w:val="center"/>
              <w:rPr>
                <w:rFonts w:ascii="Arial" w:hAnsi="Arial" w:cs="Arial"/>
                <w:b/>
              </w:rPr>
            </w:pPr>
          </w:p>
        </w:tc>
      </w:tr>
      <w:tr w:rsidR="00524F25" w:rsidRPr="00371FF8" w14:paraId="7E5CD560" w14:textId="77777777" w:rsidTr="007355CB">
        <w:trPr>
          <w:trHeight w:val="323"/>
          <w:tblHeader/>
        </w:trPr>
        <w:tc>
          <w:tcPr>
            <w:tcW w:w="4656" w:type="dxa"/>
          </w:tcPr>
          <w:p w14:paraId="17F2C771" w14:textId="4DF45726" w:rsidR="00524F25" w:rsidRPr="00475FD6" w:rsidRDefault="00524F25" w:rsidP="00524F25">
            <w:pPr>
              <w:pStyle w:val="ListParagraph"/>
              <w:autoSpaceDE w:val="0"/>
              <w:autoSpaceDN w:val="0"/>
              <w:adjustRightInd w:val="0"/>
              <w:ind w:left="360"/>
              <w:rPr>
                <w:rFonts w:ascii="Arial" w:hAnsi="Arial" w:cs="Arial"/>
              </w:rPr>
            </w:pPr>
            <w:r w:rsidRPr="001B7085">
              <w:rPr>
                <w:rFonts w:ascii="Arial" w:hAnsi="Arial" w:cs="Arial"/>
              </w:rPr>
              <w:t>Review of standard operating procedures, checklist, guides and Just-In-Time training used in response and recovery:</w:t>
            </w:r>
          </w:p>
        </w:tc>
        <w:tc>
          <w:tcPr>
            <w:tcW w:w="637" w:type="dxa"/>
            <w:shd w:val="clear" w:color="auto" w:fill="00FF00"/>
            <w:textDirection w:val="tbRl"/>
          </w:tcPr>
          <w:p w14:paraId="57DA02B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1A7A11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6DCC5E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EA200A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7FEA069" w14:textId="77777777" w:rsidR="00524F25" w:rsidRPr="00371FF8" w:rsidRDefault="00524F25" w:rsidP="00524F25">
            <w:pPr>
              <w:spacing w:after="0" w:line="240" w:lineRule="auto"/>
              <w:jc w:val="center"/>
              <w:rPr>
                <w:rFonts w:ascii="Arial" w:hAnsi="Arial" w:cs="Arial"/>
                <w:b/>
              </w:rPr>
            </w:pPr>
          </w:p>
        </w:tc>
      </w:tr>
      <w:tr w:rsidR="00524F25" w:rsidRPr="00371FF8" w14:paraId="46EBA913" w14:textId="77777777" w:rsidTr="007355CB">
        <w:trPr>
          <w:trHeight w:val="323"/>
          <w:tblHeader/>
        </w:trPr>
        <w:tc>
          <w:tcPr>
            <w:tcW w:w="4656" w:type="dxa"/>
          </w:tcPr>
          <w:p w14:paraId="4D9810EC" w14:textId="77777777" w:rsidR="00524F25" w:rsidRDefault="00524F25" w:rsidP="00524F25">
            <w:pPr>
              <w:pStyle w:val="ListParagraph"/>
              <w:numPr>
                <w:ilvl w:val="0"/>
                <w:numId w:val="2"/>
              </w:numPr>
              <w:autoSpaceDE w:val="0"/>
              <w:autoSpaceDN w:val="0"/>
              <w:adjustRightInd w:val="0"/>
              <w:rPr>
                <w:rFonts w:ascii="Arial" w:hAnsi="Arial" w:cs="Arial"/>
              </w:rPr>
            </w:pPr>
            <w:r w:rsidRPr="001B7085">
              <w:rPr>
                <w:rFonts w:ascii="Arial" w:hAnsi="Arial" w:cs="Arial"/>
              </w:rPr>
              <w:t xml:space="preserve">Examines and updates implementation details (who, what, where, when, how, and why) of the processes, procedures, protocols, policies, training and exercises and replaces any vague “plan to plan language such as “could, should, may, or we will consider.  </w:t>
            </w:r>
            <w:r>
              <w:rPr>
                <w:rFonts w:ascii="Arial" w:hAnsi="Arial" w:cs="Arial"/>
              </w:rPr>
              <w:t>[7]</w:t>
            </w:r>
          </w:p>
          <w:p w14:paraId="3F4E25BE" w14:textId="77777777" w:rsidR="00524F25" w:rsidRDefault="00524F25" w:rsidP="00524F25">
            <w:pPr>
              <w:autoSpaceDE w:val="0"/>
              <w:autoSpaceDN w:val="0"/>
              <w:adjustRightInd w:val="0"/>
              <w:rPr>
                <w:rFonts w:ascii="Arial" w:hAnsi="Arial" w:cs="Arial"/>
              </w:rPr>
            </w:pPr>
          </w:p>
          <w:p w14:paraId="1DC932C9" w14:textId="77777777" w:rsidR="00524F25" w:rsidRDefault="00524F25" w:rsidP="00524F25">
            <w:pPr>
              <w:autoSpaceDE w:val="0"/>
              <w:autoSpaceDN w:val="0"/>
              <w:adjustRightInd w:val="0"/>
              <w:rPr>
                <w:rFonts w:ascii="Arial" w:hAnsi="Arial" w:cs="Arial"/>
              </w:rPr>
            </w:pPr>
          </w:p>
          <w:p w14:paraId="110F968D" w14:textId="77777777" w:rsidR="00524F25" w:rsidRDefault="00524F25" w:rsidP="00524F25">
            <w:pPr>
              <w:autoSpaceDE w:val="0"/>
              <w:autoSpaceDN w:val="0"/>
              <w:adjustRightInd w:val="0"/>
              <w:rPr>
                <w:rFonts w:ascii="Arial" w:hAnsi="Arial" w:cs="Arial"/>
              </w:rPr>
            </w:pPr>
          </w:p>
          <w:p w14:paraId="4EB05A02" w14:textId="77777777" w:rsidR="00524F25" w:rsidRDefault="00524F25" w:rsidP="00524F25">
            <w:pPr>
              <w:autoSpaceDE w:val="0"/>
              <w:autoSpaceDN w:val="0"/>
              <w:adjustRightInd w:val="0"/>
              <w:rPr>
                <w:rFonts w:ascii="Arial" w:hAnsi="Arial" w:cs="Arial"/>
              </w:rPr>
            </w:pPr>
          </w:p>
          <w:p w14:paraId="4A72C02E" w14:textId="1E0F5EB0" w:rsidR="00524F25" w:rsidRPr="00524F25" w:rsidRDefault="00524F25" w:rsidP="00524F25">
            <w:pPr>
              <w:autoSpaceDE w:val="0"/>
              <w:autoSpaceDN w:val="0"/>
              <w:adjustRightInd w:val="0"/>
              <w:rPr>
                <w:rFonts w:ascii="Arial" w:hAnsi="Arial" w:cs="Arial"/>
              </w:rPr>
            </w:pPr>
          </w:p>
        </w:tc>
        <w:tc>
          <w:tcPr>
            <w:tcW w:w="637" w:type="dxa"/>
            <w:shd w:val="clear" w:color="auto" w:fill="00FF00"/>
            <w:textDirection w:val="tbRl"/>
          </w:tcPr>
          <w:p w14:paraId="2F438BB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D54A22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2DCCF5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C0B000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D0D6BC1" w14:textId="77777777" w:rsidR="00524F25" w:rsidRPr="00371FF8" w:rsidRDefault="00524F25" w:rsidP="00524F25">
            <w:pPr>
              <w:spacing w:after="0" w:line="240" w:lineRule="auto"/>
              <w:jc w:val="center"/>
              <w:rPr>
                <w:rFonts w:ascii="Arial" w:hAnsi="Arial" w:cs="Arial"/>
                <w:b/>
              </w:rPr>
            </w:pPr>
          </w:p>
        </w:tc>
      </w:tr>
      <w:tr w:rsidR="00524F25" w:rsidRPr="00371FF8" w14:paraId="74FBA081" w14:textId="77777777" w:rsidTr="000A714F">
        <w:trPr>
          <w:trHeight w:val="323"/>
          <w:tblHeader/>
        </w:trPr>
        <w:tc>
          <w:tcPr>
            <w:tcW w:w="4656" w:type="dxa"/>
            <w:vAlign w:val="center"/>
          </w:tcPr>
          <w:p w14:paraId="1776D4FA" w14:textId="192525A1" w:rsidR="00524F25" w:rsidRPr="00524F25" w:rsidRDefault="00524F25" w:rsidP="00524F25">
            <w:pPr>
              <w:autoSpaceDE w:val="0"/>
              <w:autoSpaceDN w:val="0"/>
              <w:adjustRightInd w:val="0"/>
              <w:rPr>
                <w:rFonts w:ascii="Arial"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92D050"/>
            <w:textDirection w:val="tbRl"/>
          </w:tcPr>
          <w:p w14:paraId="44D548AC" w14:textId="41215227"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4551BDC2" w14:textId="365972A4"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6BE99C0F" w14:textId="208FDA91"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hemeFill="background1" w:themeFillShade="D9"/>
            <w:textDirection w:val="tbRl"/>
          </w:tcPr>
          <w:p w14:paraId="7C14CA74" w14:textId="49C0B01C"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44A7D0A2" w14:textId="00310E4C"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6E16FBF9" w14:textId="77777777" w:rsidTr="007355CB">
        <w:trPr>
          <w:trHeight w:val="323"/>
          <w:tblHeader/>
        </w:trPr>
        <w:tc>
          <w:tcPr>
            <w:tcW w:w="4656" w:type="dxa"/>
          </w:tcPr>
          <w:p w14:paraId="59C20F33" w14:textId="17E2ED28" w:rsidR="00524F25" w:rsidRPr="00524F25" w:rsidRDefault="00524F25" w:rsidP="000A714F">
            <w:pPr>
              <w:pStyle w:val="ListParagraph"/>
              <w:numPr>
                <w:ilvl w:val="0"/>
                <w:numId w:val="2"/>
              </w:numPr>
              <w:autoSpaceDE w:val="0"/>
              <w:autoSpaceDN w:val="0"/>
              <w:adjustRightInd w:val="0"/>
              <w:rPr>
                <w:rFonts w:ascii="Arial" w:hAnsi="Arial" w:cs="Arial"/>
              </w:rPr>
            </w:pPr>
            <w:r w:rsidRPr="000A714F">
              <w:rPr>
                <w:rFonts w:ascii="Arial" w:hAnsi="Arial" w:cs="Arial"/>
              </w:rPr>
              <w:t>Invest time in mutual education to:</w:t>
            </w:r>
          </w:p>
        </w:tc>
        <w:tc>
          <w:tcPr>
            <w:tcW w:w="637" w:type="dxa"/>
            <w:shd w:val="clear" w:color="auto" w:fill="000000" w:themeFill="text1"/>
            <w:textDirection w:val="tbRl"/>
          </w:tcPr>
          <w:p w14:paraId="04CDF47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6C274F8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3B226B3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32773AE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31B6C50" w14:textId="77777777" w:rsidR="00524F25" w:rsidRPr="00371FF8" w:rsidRDefault="00524F25" w:rsidP="00524F25">
            <w:pPr>
              <w:spacing w:after="0" w:line="240" w:lineRule="auto"/>
              <w:jc w:val="center"/>
              <w:rPr>
                <w:rFonts w:ascii="Arial" w:hAnsi="Arial" w:cs="Arial"/>
                <w:b/>
              </w:rPr>
            </w:pPr>
          </w:p>
        </w:tc>
      </w:tr>
      <w:tr w:rsidR="00524F25" w:rsidRPr="00371FF8" w14:paraId="2EF17F23" w14:textId="77777777" w:rsidTr="007355CB">
        <w:trPr>
          <w:trHeight w:val="323"/>
          <w:tblHeader/>
        </w:trPr>
        <w:tc>
          <w:tcPr>
            <w:tcW w:w="4656" w:type="dxa"/>
          </w:tcPr>
          <w:p w14:paraId="02CD612B" w14:textId="139B9887" w:rsidR="00524F25" w:rsidRPr="000A714F" w:rsidRDefault="00524F25" w:rsidP="00524F25">
            <w:pPr>
              <w:pStyle w:val="ListParagraph"/>
              <w:numPr>
                <w:ilvl w:val="1"/>
                <w:numId w:val="2"/>
              </w:numPr>
              <w:tabs>
                <w:tab w:val="left" w:pos="920"/>
                <w:tab w:val="left" w:pos="1013"/>
              </w:tabs>
              <w:autoSpaceDE w:val="0"/>
              <w:autoSpaceDN w:val="0"/>
              <w:adjustRightInd w:val="0"/>
              <w:rPr>
                <w:rFonts w:ascii="Arial" w:hAnsi="Arial" w:cs="Arial"/>
              </w:rPr>
            </w:pPr>
            <w:r w:rsidRPr="001B7085">
              <w:rPr>
                <w:rFonts w:ascii="Arial" w:hAnsi="Arial" w:cs="Arial"/>
              </w:rPr>
              <w:t>Understand diverse perspectives of planning partners including sharing and explaining concepts and values</w:t>
            </w:r>
          </w:p>
        </w:tc>
        <w:tc>
          <w:tcPr>
            <w:tcW w:w="637" w:type="dxa"/>
            <w:shd w:val="clear" w:color="auto" w:fill="00FF00"/>
            <w:textDirection w:val="tbRl"/>
          </w:tcPr>
          <w:p w14:paraId="1C155CB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A92341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5E4566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3D297C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115DDFA" w14:textId="77777777" w:rsidR="00524F25" w:rsidRPr="00371FF8" w:rsidRDefault="00524F25" w:rsidP="00524F25">
            <w:pPr>
              <w:spacing w:after="0" w:line="240" w:lineRule="auto"/>
              <w:jc w:val="center"/>
              <w:rPr>
                <w:rFonts w:ascii="Arial" w:hAnsi="Arial" w:cs="Arial"/>
                <w:b/>
              </w:rPr>
            </w:pPr>
          </w:p>
        </w:tc>
      </w:tr>
      <w:tr w:rsidR="00524F25" w:rsidRPr="00371FF8" w14:paraId="2E0D5099" w14:textId="77777777" w:rsidTr="007355CB">
        <w:trPr>
          <w:trHeight w:val="323"/>
          <w:tblHeader/>
        </w:trPr>
        <w:tc>
          <w:tcPr>
            <w:tcW w:w="4656" w:type="dxa"/>
          </w:tcPr>
          <w:p w14:paraId="01A727DA" w14:textId="3371E8E2"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1B7085">
              <w:rPr>
                <w:rFonts w:ascii="Arial" w:hAnsi="Arial" w:cs="Arial"/>
              </w:rPr>
              <w:t>Build upon ways to use the wealth, depth and breadth of community information and skills available</w:t>
            </w:r>
          </w:p>
        </w:tc>
        <w:tc>
          <w:tcPr>
            <w:tcW w:w="637" w:type="dxa"/>
            <w:shd w:val="clear" w:color="auto" w:fill="00FF00"/>
            <w:textDirection w:val="tbRl"/>
          </w:tcPr>
          <w:p w14:paraId="04B08A4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3B55C2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F9BFB8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E0DDBB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4B3BAAC" w14:textId="77777777" w:rsidR="00524F25" w:rsidRPr="00371FF8" w:rsidRDefault="00524F25" w:rsidP="00524F25">
            <w:pPr>
              <w:spacing w:after="0" w:line="240" w:lineRule="auto"/>
              <w:jc w:val="center"/>
              <w:rPr>
                <w:rFonts w:ascii="Arial" w:hAnsi="Arial" w:cs="Arial"/>
                <w:b/>
              </w:rPr>
            </w:pPr>
          </w:p>
        </w:tc>
      </w:tr>
      <w:tr w:rsidR="00524F25" w:rsidRPr="00371FF8" w14:paraId="1B2AE082" w14:textId="77777777" w:rsidTr="007355CB">
        <w:trPr>
          <w:trHeight w:val="323"/>
          <w:tblHeader/>
        </w:trPr>
        <w:tc>
          <w:tcPr>
            <w:tcW w:w="4656" w:type="dxa"/>
          </w:tcPr>
          <w:p w14:paraId="4FD9B7A7" w14:textId="2D7DBE26" w:rsidR="00524F25" w:rsidRPr="00475FD6" w:rsidRDefault="00524F25" w:rsidP="00524F25">
            <w:pPr>
              <w:pStyle w:val="ListParagraph"/>
              <w:numPr>
                <w:ilvl w:val="1"/>
                <w:numId w:val="2"/>
              </w:numPr>
              <w:tabs>
                <w:tab w:val="left" w:pos="920"/>
              </w:tabs>
              <w:autoSpaceDE w:val="0"/>
              <w:autoSpaceDN w:val="0"/>
              <w:adjustRightInd w:val="0"/>
              <w:rPr>
                <w:rFonts w:ascii="Arial" w:hAnsi="Arial" w:cs="Arial"/>
              </w:rPr>
            </w:pPr>
            <w:r>
              <w:rPr>
                <w:rFonts w:ascii="Arial" w:eastAsia="Calibri" w:hAnsi="Arial" w:cs="Arial"/>
              </w:rPr>
              <w:t>Translate emergency-</w:t>
            </w:r>
            <w:proofErr w:type="spellStart"/>
            <w:r>
              <w:rPr>
                <w:rFonts w:ascii="Arial" w:eastAsia="Calibri" w:hAnsi="Arial" w:cs="Arial"/>
              </w:rPr>
              <w:t>eze</w:t>
            </w:r>
            <w:proofErr w:type="spellEnd"/>
            <w:r>
              <w:rPr>
                <w:rFonts w:ascii="Arial" w:eastAsia="Calibri" w:hAnsi="Arial" w:cs="Arial"/>
              </w:rPr>
              <w:t>, community-</w:t>
            </w:r>
            <w:proofErr w:type="spellStart"/>
            <w:r>
              <w:rPr>
                <w:rFonts w:ascii="Arial" w:eastAsia="Calibri" w:hAnsi="Arial" w:cs="Arial"/>
              </w:rPr>
              <w:t>eze</w:t>
            </w:r>
            <w:proofErr w:type="spellEnd"/>
            <w:r>
              <w:rPr>
                <w:rFonts w:ascii="Arial" w:eastAsia="Calibri" w:hAnsi="Arial" w:cs="Arial"/>
              </w:rPr>
              <w:t xml:space="preserve"> and nonprofit-</w:t>
            </w:r>
            <w:proofErr w:type="spellStart"/>
            <w:r>
              <w:rPr>
                <w:rFonts w:ascii="Arial" w:eastAsia="Calibri" w:hAnsi="Arial" w:cs="Arial"/>
              </w:rPr>
              <w:t>eze</w:t>
            </w:r>
            <w:proofErr w:type="spellEnd"/>
            <w:r>
              <w:rPr>
                <w:rFonts w:ascii="Arial" w:eastAsia="Calibri" w:hAnsi="Arial" w:cs="Arial"/>
              </w:rPr>
              <w:t>, and government-</w:t>
            </w:r>
            <w:proofErr w:type="spellStart"/>
            <w:r>
              <w:rPr>
                <w:rFonts w:ascii="Arial" w:eastAsia="Calibri" w:hAnsi="Arial" w:cs="Arial"/>
              </w:rPr>
              <w:t>eze</w:t>
            </w:r>
            <w:proofErr w:type="spellEnd"/>
          </w:p>
        </w:tc>
        <w:tc>
          <w:tcPr>
            <w:tcW w:w="637" w:type="dxa"/>
            <w:shd w:val="clear" w:color="auto" w:fill="00FF00"/>
            <w:textDirection w:val="tbRl"/>
          </w:tcPr>
          <w:p w14:paraId="6E6752B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CDE0B0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59FAD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FF7CD4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08B4D8D" w14:textId="77777777" w:rsidR="00524F25" w:rsidRPr="00371FF8" w:rsidRDefault="00524F25" w:rsidP="00524F25">
            <w:pPr>
              <w:spacing w:after="0" w:line="240" w:lineRule="auto"/>
              <w:jc w:val="center"/>
              <w:rPr>
                <w:rFonts w:ascii="Arial" w:hAnsi="Arial" w:cs="Arial"/>
                <w:b/>
              </w:rPr>
            </w:pPr>
          </w:p>
        </w:tc>
      </w:tr>
      <w:tr w:rsidR="00524F25" w:rsidRPr="00371FF8" w14:paraId="7510D6D5" w14:textId="77777777" w:rsidTr="007355CB">
        <w:trPr>
          <w:trHeight w:val="323"/>
          <w:tblHeader/>
        </w:trPr>
        <w:tc>
          <w:tcPr>
            <w:tcW w:w="4656" w:type="dxa"/>
          </w:tcPr>
          <w:p w14:paraId="6C307FC5"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1BA2A56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9B0053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0C4A33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2B62A1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17A1F54" w14:textId="77777777" w:rsidR="00524F25" w:rsidRPr="00371FF8" w:rsidRDefault="00524F25" w:rsidP="00524F25">
            <w:pPr>
              <w:spacing w:after="0" w:line="240" w:lineRule="auto"/>
              <w:jc w:val="center"/>
              <w:rPr>
                <w:rFonts w:ascii="Arial" w:hAnsi="Arial" w:cs="Arial"/>
                <w:b/>
              </w:rPr>
            </w:pPr>
          </w:p>
        </w:tc>
      </w:tr>
      <w:tr w:rsidR="00524F25" w:rsidRPr="00371FF8" w14:paraId="021C3343" w14:textId="77777777" w:rsidTr="007355CB">
        <w:trPr>
          <w:trHeight w:val="323"/>
          <w:tblHeader/>
        </w:trPr>
        <w:tc>
          <w:tcPr>
            <w:tcW w:w="4656" w:type="dxa"/>
          </w:tcPr>
          <w:p w14:paraId="72ABCA19"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3751DD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F06853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8316D1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B32EA9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B5E7786" w14:textId="77777777" w:rsidR="00524F25" w:rsidRPr="00371FF8" w:rsidRDefault="00524F25" w:rsidP="00524F25">
            <w:pPr>
              <w:spacing w:after="0" w:line="240" w:lineRule="auto"/>
              <w:jc w:val="center"/>
              <w:rPr>
                <w:rFonts w:ascii="Arial" w:hAnsi="Arial" w:cs="Arial"/>
                <w:b/>
              </w:rPr>
            </w:pPr>
          </w:p>
        </w:tc>
      </w:tr>
      <w:tr w:rsidR="00524F25" w:rsidRPr="00371FF8" w14:paraId="13E072BC" w14:textId="77777777" w:rsidTr="007355CB">
        <w:trPr>
          <w:trHeight w:val="323"/>
          <w:tblHeader/>
        </w:trPr>
        <w:tc>
          <w:tcPr>
            <w:tcW w:w="4656" w:type="dxa"/>
          </w:tcPr>
          <w:p w14:paraId="5ADA2EF9"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7F48E35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A476FF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19FBA2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7B4B54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A9AE8C4" w14:textId="77777777" w:rsidR="00524F25" w:rsidRPr="00371FF8" w:rsidRDefault="00524F25" w:rsidP="00524F25">
            <w:pPr>
              <w:spacing w:after="0" w:line="240" w:lineRule="auto"/>
              <w:jc w:val="center"/>
              <w:rPr>
                <w:rFonts w:ascii="Arial" w:hAnsi="Arial" w:cs="Arial"/>
                <w:b/>
              </w:rPr>
            </w:pPr>
          </w:p>
        </w:tc>
      </w:tr>
      <w:tr w:rsidR="00524F25" w:rsidRPr="00371FF8" w14:paraId="0E0536E0" w14:textId="77777777" w:rsidTr="007355CB">
        <w:trPr>
          <w:trHeight w:val="323"/>
          <w:tblHeader/>
        </w:trPr>
        <w:tc>
          <w:tcPr>
            <w:tcW w:w="4656" w:type="dxa"/>
          </w:tcPr>
          <w:p w14:paraId="692AF8F6"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309DEE9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5D75FB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280AEA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DB9F49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1E94B94" w14:textId="77777777" w:rsidR="00524F25" w:rsidRPr="00371FF8" w:rsidRDefault="00524F25" w:rsidP="00524F25">
            <w:pPr>
              <w:spacing w:after="0" w:line="240" w:lineRule="auto"/>
              <w:jc w:val="center"/>
              <w:rPr>
                <w:rFonts w:ascii="Arial" w:hAnsi="Arial" w:cs="Arial"/>
                <w:b/>
              </w:rPr>
            </w:pPr>
          </w:p>
        </w:tc>
      </w:tr>
      <w:tr w:rsidR="00524F25" w:rsidRPr="00371FF8" w14:paraId="6E99B2F3" w14:textId="77777777" w:rsidTr="007355CB">
        <w:trPr>
          <w:trHeight w:val="323"/>
          <w:tblHeader/>
        </w:trPr>
        <w:tc>
          <w:tcPr>
            <w:tcW w:w="4656" w:type="dxa"/>
          </w:tcPr>
          <w:p w14:paraId="2703649B"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83746B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BA150A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6A0219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835483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F1F4B53" w14:textId="77777777" w:rsidR="00524F25" w:rsidRPr="00371FF8" w:rsidRDefault="00524F25" w:rsidP="00524F25">
            <w:pPr>
              <w:spacing w:after="0" w:line="240" w:lineRule="auto"/>
              <w:jc w:val="center"/>
              <w:rPr>
                <w:rFonts w:ascii="Arial" w:hAnsi="Arial" w:cs="Arial"/>
                <w:b/>
              </w:rPr>
            </w:pPr>
          </w:p>
        </w:tc>
      </w:tr>
      <w:tr w:rsidR="00524F25" w:rsidRPr="00371FF8" w14:paraId="3E4C299A" w14:textId="77777777" w:rsidTr="007355CB">
        <w:trPr>
          <w:trHeight w:val="323"/>
          <w:tblHeader/>
        </w:trPr>
        <w:tc>
          <w:tcPr>
            <w:tcW w:w="4656" w:type="dxa"/>
          </w:tcPr>
          <w:p w14:paraId="772CB4A5"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091B06C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CDF6B8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22D5AE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105651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70462B9" w14:textId="77777777" w:rsidR="00524F25" w:rsidRPr="00371FF8" w:rsidRDefault="00524F25" w:rsidP="00524F25">
            <w:pPr>
              <w:spacing w:after="0" w:line="240" w:lineRule="auto"/>
              <w:jc w:val="center"/>
              <w:rPr>
                <w:rFonts w:ascii="Arial" w:hAnsi="Arial" w:cs="Arial"/>
                <w:b/>
              </w:rPr>
            </w:pPr>
          </w:p>
        </w:tc>
      </w:tr>
      <w:tr w:rsidR="00524F25" w:rsidRPr="00371FF8" w14:paraId="398B02FB" w14:textId="77777777" w:rsidTr="007355CB">
        <w:trPr>
          <w:trHeight w:val="323"/>
          <w:tblHeader/>
        </w:trPr>
        <w:tc>
          <w:tcPr>
            <w:tcW w:w="4656" w:type="dxa"/>
          </w:tcPr>
          <w:p w14:paraId="6D4580ED"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1E6FEE6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71A757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D19DE2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46B67C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7797504" w14:textId="77777777" w:rsidR="00524F25" w:rsidRPr="00371FF8" w:rsidRDefault="00524F25" w:rsidP="00524F25">
            <w:pPr>
              <w:spacing w:after="0" w:line="240" w:lineRule="auto"/>
              <w:jc w:val="center"/>
              <w:rPr>
                <w:rFonts w:ascii="Arial" w:hAnsi="Arial" w:cs="Arial"/>
                <w:b/>
              </w:rPr>
            </w:pPr>
          </w:p>
        </w:tc>
      </w:tr>
      <w:tr w:rsidR="00524F25" w:rsidRPr="00371FF8" w14:paraId="06B03516" w14:textId="77777777" w:rsidTr="007355CB">
        <w:trPr>
          <w:trHeight w:val="323"/>
          <w:tblHeader/>
        </w:trPr>
        <w:tc>
          <w:tcPr>
            <w:tcW w:w="4656" w:type="dxa"/>
          </w:tcPr>
          <w:p w14:paraId="1439C17D"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06C09FF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6C5B27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95CD3C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936456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2104EEA" w14:textId="77777777" w:rsidR="00524F25" w:rsidRPr="00371FF8" w:rsidRDefault="00524F25" w:rsidP="00524F25">
            <w:pPr>
              <w:spacing w:after="0" w:line="240" w:lineRule="auto"/>
              <w:jc w:val="center"/>
              <w:rPr>
                <w:rFonts w:ascii="Arial" w:hAnsi="Arial" w:cs="Arial"/>
                <w:b/>
              </w:rPr>
            </w:pPr>
          </w:p>
        </w:tc>
      </w:tr>
      <w:tr w:rsidR="00524F25" w:rsidRPr="00371FF8" w14:paraId="7913D3AE" w14:textId="77777777" w:rsidTr="007355CB">
        <w:trPr>
          <w:trHeight w:val="323"/>
          <w:tblHeader/>
        </w:trPr>
        <w:tc>
          <w:tcPr>
            <w:tcW w:w="4656" w:type="dxa"/>
          </w:tcPr>
          <w:p w14:paraId="6F4B6947"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3B12B6A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7F5702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DDC089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D4372A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F9382F6" w14:textId="77777777" w:rsidR="00524F25" w:rsidRPr="00371FF8" w:rsidRDefault="00524F25" w:rsidP="00524F25">
            <w:pPr>
              <w:spacing w:after="0" w:line="240" w:lineRule="auto"/>
              <w:jc w:val="center"/>
              <w:rPr>
                <w:rFonts w:ascii="Arial" w:hAnsi="Arial" w:cs="Arial"/>
                <w:b/>
              </w:rPr>
            </w:pPr>
          </w:p>
        </w:tc>
      </w:tr>
      <w:tr w:rsidR="00524F25" w:rsidRPr="00371FF8" w14:paraId="568AD045" w14:textId="77777777" w:rsidTr="007355CB">
        <w:trPr>
          <w:trHeight w:val="323"/>
          <w:tblHeader/>
        </w:trPr>
        <w:tc>
          <w:tcPr>
            <w:tcW w:w="4656" w:type="dxa"/>
          </w:tcPr>
          <w:p w14:paraId="090F25CB"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2529897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58BF80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5B6A47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AD0627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75E4506" w14:textId="77777777" w:rsidR="00524F25" w:rsidRPr="00371FF8" w:rsidRDefault="00524F25" w:rsidP="00524F25">
            <w:pPr>
              <w:spacing w:after="0" w:line="240" w:lineRule="auto"/>
              <w:jc w:val="center"/>
              <w:rPr>
                <w:rFonts w:ascii="Arial" w:hAnsi="Arial" w:cs="Arial"/>
                <w:b/>
              </w:rPr>
            </w:pPr>
          </w:p>
        </w:tc>
      </w:tr>
      <w:tr w:rsidR="00524F25" w:rsidRPr="00371FF8" w14:paraId="5EC7A9CD" w14:textId="77777777" w:rsidTr="007355CB">
        <w:trPr>
          <w:trHeight w:val="323"/>
          <w:tblHeader/>
        </w:trPr>
        <w:tc>
          <w:tcPr>
            <w:tcW w:w="4656" w:type="dxa"/>
          </w:tcPr>
          <w:p w14:paraId="170D09B2"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6A39B19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25E524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78773F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27996F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DA14457" w14:textId="77777777" w:rsidR="00524F25" w:rsidRPr="00371FF8" w:rsidRDefault="00524F25" w:rsidP="00524F25">
            <w:pPr>
              <w:spacing w:after="0" w:line="240" w:lineRule="auto"/>
              <w:jc w:val="center"/>
              <w:rPr>
                <w:rFonts w:ascii="Arial" w:hAnsi="Arial" w:cs="Arial"/>
                <w:b/>
              </w:rPr>
            </w:pPr>
          </w:p>
        </w:tc>
      </w:tr>
      <w:tr w:rsidR="00524F25" w:rsidRPr="00371FF8" w14:paraId="1E131E78" w14:textId="77777777" w:rsidTr="007355CB">
        <w:trPr>
          <w:trHeight w:val="323"/>
          <w:tblHeader/>
        </w:trPr>
        <w:tc>
          <w:tcPr>
            <w:tcW w:w="4656" w:type="dxa"/>
          </w:tcPr>
          <w:p w14:paraId="02AD3EBE"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B4CA38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629C40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B52903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97487D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68C43D6" w14:textId="77777777" w:rsidR="00524F25" w:rsidRPr="00371FF8" w:rsidRDefault="00524F25" w:rsidP="00524F25">
            <w:pPr>
              <w:spacing w:after="0" w:line="240" w:lineRule="auto"/>
              <w:jc w:val="center"/>
              <w:rPr>
                <w:rFonts w:ascii="Arial" w:hAnsi="Arial" w:cs="Arial"/>
                <w:b/>
              </w:rPr>
            </w:pPr>
          </w:p>
        </w:tc>
      </w:tr>
      <w:tr w:rsidR="00524F25" w:rsidRPr="00371FF8" w14:paraId="6737686F" w14:textId="77777777" w:rsidTr="007355CB">
        <w:trPr>
          <w:trHeight w:val="323"/>
          <w:tblHeader/>
        </w:trPr>
        <w:tc>
          <w:tcPr>
            <w:tcW w:w="4656" w:type="dxa"/>
          </w:tcPr>
          <w:p w14:paraId="02255C9B"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6E5E61E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5DDB7B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5DE33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87C329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FADBCF9" w14:textId="77777777" w:rsidR="00524F25" w:rsidRPr="00371FF8" w:rsidRDefault="00524F25" w:rsidP="00524F25">
            <w:pPr>
              <w:spacing w:after="0" w:line="240" w:lineRule="auto"/>
              <w:jc w:val="center"/>
              <w:rPr>
                <w:rFonts w:ascii="Arial" w:hAnsi="Arial" w:cs="Arial"/>
                <w:b/>
              </w:rPr>
            </w:pPr>
          </w:p>
        </w:tc>
      </w:tr>
      <w:tr w:rsidR="00524F25" w:rsidRPr="00371FF8" w14:paraId="596B4A6F" w14:textId="77777777" w:rsidTr="007355CB">
        <w:trPr>
          <w:trHeight w:val="323"/>
          <w:tblHeader/>
        </w:trPr>
        <w:tc>
          <w:tcPr>
            <w:tcW w:w="4656" w:type="dxa"/>
          </w:tcPr>
          <w:p w14:paraId="0827663F"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6A8A214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02B88F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13171D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0E8712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04B077F" w14:textId="77777777" w:rsidR="00524F25" w:rsidRPr="00371FF8" w:rsidRDefault="00524F25" w:rsidP="00524F25">
            <w:pPr>
              <w:spacing w:after="0" w:line="240" w:lineRule="auto"/>
              <w:jc w:val="center"/>
              <w:rPr>
                <w:rFonts w:ascii="Arial" w:hAnsi="Arial" w:cs="Arial"/>
                <w:b/>
              </w:rPr>
            </w:pPr>
          </w:p>
        </w:tc>
      </w:tr>
      <w:tr w:rsidR="00524F25" w:rsidRPr="00371FF8" w14:paraId="572695D7" w14:textId="77777777" w:rsidTr="007355CB">
        <w:trPr>
          <w:trHeight w:val="323"/>
          <w:tblHeader/>
        </w:trPr>
        <w:tc>
          <w:tcPr>
            <w:tcW w:w="4656" w:type="dxa"/>
          </w:tcPr>
          <w:p w14:paraId="10A23180"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3951B5D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EBAF29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4F98F1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4F3C92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77824BE" w14:textId="77777777" w:rsidR="00524F25" w:rsidRPr="00371FF8" w:rsidRDefault="00524F25" w:rsidP="00524F25">
            <w:pPr>
              <w:spacing w:after="0" w:line="240" w:lineRule="auto"/>
              <w:jc w:val="center"/>
              <w:rPr>
                <w:rFonts w:ascii="Arial" w:hAnsi="Arial" w:cs="Arial"/>
                <w:b/>
              </w:rPr>
            </w:pPr>
          </w:p>
        </w:tc>
      </w:tr>
      <w:tr w:rsidR="00524F25" w:rsidRPr="00371FF8" w14:paraId="2E0C49F0" w14:textId="77777777" w:rsidTr="007355CB">
        <w:trPr>
          <w:trHeight w:val="323"/>
          <w:tblHeader/>
        </w:trPr>
        <w:tc>
          <w:tcPr>
            <w:tcW w:w="4656" w:type="dxa"/>
          </w:tcPr>
          <w:p w14:paraId="68549B72"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10DC4CD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E7D9C1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3D9139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9D1526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E5355B9" w14:textId="77777777" w:rsidR="00524F25" w:rsidRPr="00371FF8" w:rsidRDefault="00524F25" w:rsidP="00524F25">
            <w:pPr>
              <w:spacing w:after="0" w:line="240" w:lineRule="auto"/>
              <w:jc w:val="center"/>
              <w:rPr>
                <w:rFonts w:ascii="Arial" w:hAnsi="Arial" w:cs="Arial"/>
                <w:b/>
              </w:rPr>
            </w:pPr>
          </w:p>
        </w:tc>
      </w:tr>
      <w:tr w:rsidR="00524F25" w:rsidRPr="00371FF8" w14:paraId="69E8A62B" w14:textId="77777777" w:rsidTr="007355CB">
        <w:trPr>
          <w:trHeight w:val="323"/>
          <w:tblHeader/>
        </w:trPr>
        <w:tc>
          <w:tcPr>
            <w:tcW w:w="4656" w:type="dxa"/>
          </w:tcPr>
          <w:p w14:paraId="4A60E1A3"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01BD003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ABEC55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3A5F97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615F5C8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26DD09C" w14:textId="77777777" w:rsidR="00524F25" w:rsidRPr="00371FF8" w:rsidRDefault="00524F25" w:rsidP="00524F25">
            <w:pPr>
              <w:spacing w:after="0" w:line="240" w:lineRule="auto"/>
              <w:jc w:val="center"/>
              <w:rPr>
                <w:rFonts w:ascii="Arial" w:hAnsi="Arial" w:cs="Arial"/>
                <w:b/>
              </w:rPr>
            </w:pPr>
          </w:p>
        </w:tc>
      </w:tr>
      <w:tr w:rsidR="00524F25" w:rsidRPr="00371FF8" w14:paraId="07807064" w14:textId="77777777" w:rsidTr="007355CB">
        <w:trPr>
          <w:trHeight w:val="323"/>
          <w:tblHeader/>
        </w:trPr>
        <w:tc>
          <w:tcPr>
            <w:tcW w:w="4656" w:type="dxa"/>
          </w:tcPr>
          <w:p w14:paraId="2A64BF65"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760F5CE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66C1A9B"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C457C8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0C8420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D99FCB5" w14:textId="77777777" w:rsidR="00524F25" w:rsidRPr="00371FF8" w:rsidRDefault="00524F25" w:rsidP="00524F25">
            <w:pPr>
              <w:spacing w:after="0" w:line="240" w:lineRule="auto"/>
              <w:jc w:val="center"/>
              <w:rPr>
                <w:rFonts w:ascii="Arial" w:hAnsi="Arial" w:cs="Arial"/>
                <w:b/>
              </w:rPr>
            </w:pPr>
          </w:p>
        </w:tc>
      </w:tr>
      <w:tr w:rsidR="00524F25" w:rsidRPr="00371FF8" w14:paraId="47B9AED3" w14:textId="77777777" w:rsidTr="007355CB">
        <w:trPr>
          <w:trHeight w:val="323"/>
          <w:tblHeader/>
        </w:trPr>
        <w:tc>
          <w:tcPr>
            <w:tcW w:w="4656" w:type="dxa"/>
          </w:tcPr>
          <w:p w14:paraId="0AFE03DF"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DE72AF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869603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9BEC5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1C612A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6C67D17" w14:textId="77777777" w:rsidR="00524F25" w:rsidRPr="00371FF8" w:rsidRDefault="00524F25" w:rsidP="00524F25">
            <w:pPr>
              <w:spacing w:after="0" w:line="240" w:lineRule="auto"/>
              <w:jc w:val="center"/>
              <w:rPr>
                <w:rFonts w:ascii="Arial" w:hAnsi="Arial" w:cs="Arial"/>
                <w:b/>
              </w:rPr>
            </w:pPr>
          </w:p>
        </w:tc>
      </w:tr>
      <w:tr w:rsidR="00524F25" w:rsidRPr="00371FF8" w14:paraId="5AB8855B" w14:textId="77777777" w:rsidTr="007355CB">
        <w:trPr>
          <w:trHeight w:val="323"/>
          <w:tblHeader/>
        </w:trPr>
        <w:tc>
          <w:tcPr>
            <w:tcW w:w="4656" w:type="dxa"/>
          </w:tcPr>
          <w:p w14:paraId="39E20E0B"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30419C0E"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00C99A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E7084D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DA4599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50E9009" w14:textId="77777777" w:rsidR="00524F25" w:rsidRPr="00371FF8" w:rsidRDefault="00524F25" w:rsidP="00524F25">
            <w:pPr>
              <w:spacing w:after="0" w:line="240" w:lineRule="auto"/>
              <w:jc w:val="center"/>
              <w:rPr>
                <w:rFonts w:ascii="Arial" w:hAnsi="Arial" w:cs="Arial"/>
                <w:b/>
              </w:rPr>
            </w:pPr>
          </w:p>
        </w:tc>
      </w:tr>
      <w:tr w:rsidR="00524F25" w:rsidRPr="00371FF8" w14:paraId="37D12042" w14:textId="77777777" w:rsidTr="007355CB">
        <w:trPr>
          <w:trHeight w:val="323"/>
          <w:tblHeader/>
        </w:trPr>
        <w:tc>
          <w:tcPr>
            <w:tcW w:w="4656" w:type="dxa"/>
          </w:tcPr>
          <w:p w14:paraId="17FFADC4"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6BA09E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A19AFC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678C06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17B07B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7E3C389" w14:textId="77777777" w:rsidR="00524F25" w:rsidRPr="00371FF8" w:rsidRDefault="00524F25" w:rsidP="00524F25">
            <w:pPr>
              <w:spacing w:after="0" w:line="240" w:lineRule="auto"/>
              <w:jc w:val="center"/>
              <w:rPr>
                <w:rFonts w:ascii="Arial" w:hAnsi="Arial" w:cs="Arial"/>
                <w:b/>
              </w:rPr>
            </w:pPr>
          </w:p>
        </w:tc>
      </w:tr>
      <w:tr w:rsidR="00524F25" w:rsidRPr="00371FF8" w14:paraId="119763EA" w14:textId="77777777" w:rsidTr="007355CB">
        <w:trPr>
          <w:trHeight w:val="323"/>
          <w:tblHeader/>
        </w:trPr>
        <w:tc>
          <w:tcPr>
            <w:tcW w:w="4656" w:type="dxa"/>
          </w:tcPr>
          <w:p w14:paraId="7DAE4E10"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22F5AC2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5D9529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D434F1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A3D069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2325FF0" w14:textId="77777777" w:rsidR="00524F25" w:rsidRPr="00371FF8" w:rsidRDefault="00524F25" w:rsidP="00524F25">
            <w:pPr>
              <w:spacing w:after="0" w:line="240" w:lineRule="auto"/>
              <w:jc w:val="center"/>
              <w:rPr>
                <w:rFonts w:ascii="Arial" w:hAnsi="Arial" w:cs="Arial"/>
                <w:b/>
              </w:rPr>
            </w:pPr>
          </w:p>
        </w:tc>
      </w:tr>
      <w:tr w:rsidR="00524F25" w:rsidRPr="00371FF8" w14:paraId="1929A847" w14:textId="77777777" w:rsidTr="007355CB">
        <w:trPr>
          <w:trHeight w:val="323"/>
          <w:tblHeader/>
        </w:trPr>
        <w:tc>
          <w:tcPr>
            <w:tcW w:w="4656" w:type="dxa"/>
          </w:tcPr>
          <w:p w14:paraId="5219DD92"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455604B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FFF3EF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E20425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69D893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4A64173" w14:textId="77777777" w:rsidR="00524F25" w:rsidRPr="00371FF8" w:rsidRDefault="00524F25" w:rsidP="00524F25">
            <w:pPr>
              <w:spacing w:after="0" w:line="240" w:lineRule="auto"/>
              <w:jc w:val="center"/>
              <w:rPr>
                <w:rFonts w:ascii="Arial" w:hAnsi="Arial" w:cs="Arial"/>
                <w:b/>
              </w:rPr>
            </w:pPr>
          </w:p>
        </w:tc>
      </w:tr>
      <w:tr w:rsidR="00524F25" w:rsidRPr="00371FF8" w14:paraId="6E11354F" w14:textId="77777777" w:rsidTr="007355CB">
        <w:trPr>
          <w:trHeight w:val="323"/>
          <w:tblHeader/>
        </w:trPr>
        <w:tc>
          <w:tcPr>
            <w:tcW w:w="4656" w:type="dxa"/>
          </w:tcPr>
          <w:p w14:paraId="75A83658"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5139CC9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16AE28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C80F97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AEEE1F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9604A5A" w14:textId="77777777" w:rsidR="00524F25" w:rsidRPr="00371FF8" w:rsidRDefault="00524F25" w:rsidP="00524F25">
            <w:pPr>
              <w:spacing w:after="0" w:line="240" w:lineRule="auto"/>
              <w:jc w:val="center"/>
              <w:rPr>
                <w:rFonts w:ascii="Arial" w:hAnsi="Arial" w:cs="Arial"/>
                <w:b/>
              </w:rPr>
            </w:pPr>
          </w:p>
        </w:tc>
      </w:tr>
      <w:tr w:rsidR="00524F25" w:rsidRPr="00371FF8" w14:paraId="315ED691" w14:textId="77777777" w:rsidTr="007355CB">
        <w:trPr>
          <w:trHeight w:val="323"/>
          <w:tblHeader/>
        </w:trPr>
        <w:tc>
          <w:tcPr>
            <w:tcW w:w="4656" w:type="dxa"/>
          </w:tcPr>
          <w:p w14:paraId="14104EEF"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50B0F14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F2605F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0BEC8C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228D55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38DC8D8" w14:textId="77777777" w:rsidR="00524F25" w:rsidRPr="00371FF8" w:rsidRDefault="00524F25" w:rsidP="00524F25">
            <w:pPr>
              <w:spacing w:after="0" w:line="240" w:lineRule="auto"/>
              <w:jc w:val="center"/>
              <w:rPr>
                <w:rFonts w:ascii="Arial" w:hAnsi="Arial" w:cs="Arial"/>
                <w:b/>
              </w:rPr>
            </w:pPr>
          </w:p>
        </w:tc>
      </w:tr>
      <w:tr w:rsidR="00524F25" w:rsidRPr="00371FF8" w14:paraId="3642F095" w14:textId="77777777" w:rsidTr="007355CB">
        <w:trPr>
          <w:trHeight w:val="323"/>
          <w:tblHeader/>
        </w:trPr>
        <w:tc>
          <w:tcPr>
            <w:tcW w:w="4656" w:type="dxa"/>
          </w:tcPr>
          <w:p w14:paraId="5E7B24F5" w14:textId="77777777" w:rsidR="00524F25" w:rsidRDefault="00524F25" w:rsidP="00524F25">
            <w:pPr>
              <w:pStyle w:val="ListParagraph"/>
              <w:tabs>
                <w:tab w:val="left" w:pos="920"/>
              </w:tabs>
              <w:autoSpaceDE w:val="0"/>
              <w:autoSpaceDN w:val="0"/>
              <w:adjustRightInd w:val="0"/>
              <w:ind w:left="792"/>
              <w:rPr>
                <w:rFonts w:ascii="Arial" w:eastAsia="Calibri" w:hAnsi="Arial" w:cs="Arial"/>
              </w:rPr>
            </w:pPr>
          </w:p>
        </w:tc>
        <w:tc>
          <w:tcPr>
            <w:tcW w:w="637" w:type="dxa"/>
            <w:shd w:val="clear" w:color="auto" w:fill="00FF00"/>
            <w:textDirection w:val="tbRl"/>
          </w:tcPr>
          <w:p w14:paraId="3545AC4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CEE575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E9965A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DDD37E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AB614A5" w14:textId="77777777" w:rsidR="00524F25" w:rsidRPr="00371FF8" w:rsidRDefault="00524F25" w:rsidP="00524F25">
            <w:pPr>
              <w:spacing w:after="0" w:line="240" w:lineRule="auto"/>
              <w:jc w:val="center"/>
              <w:rPr>
                <w:rFonts w:ascii="Arial" w:hAnsi="Arial" w:cs="Arial"/>
                <w:b/>
              </w:rPr>
            </w:pPr>
          </w:p>
        </w:tc>
      </w:tr>
      <w:tr w:rsidR="00524F25" w:rsidRPr="00371FF8" w14:paraId="4CC4EE34" w14:textId="77777777" w:rsidTr="00F932EA">
        <w:trPr>
          <w:trHeight w:val="323"/>
          <w:tblHeader/>
        </w:trPr>
        <w:tc>
          <w:tcPr>
            <w:tcW w:w="4656" w:type="dxa"/>
            <w:vAlign w:val="center"/>
          </w:tcPr>
          <w:p w14:paraId="5D21C768" w14:textId="01B9B5DB" w:rsidR="00524F25" w:rsidRPr="00524F25" w:rsidRDefault="00524F25" w:rsidP="00524F25">
            <w:pPr>
              <w:tabs>
                <w:tab w:val="left" w:pos="920"/>
              </w:tabs>
              <w:autoSpaceDE w:val="0"/>
              <w:autoSpaceDN w:val="0"/>
              <w:adjustRightInd w:val="0"/>
              <w:rPr>
                <w:rFonts w:ascii="Arial" w:eastAsia="Calibri"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73EBC063" w14:textId="4C825612"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36408D7A" w14:textId="3F2CBD45"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6580505E" w14:textId="3265CA8C"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06981831" w14:textId="06182578"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13E4D4D0" w14:textId="67622071"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67A5A865" w14:textId="77777777" w:rsidTr="00524F25">
        <w:trPr>
          <w:trHeight w:val="323"/>
          <w:tblHeader/>
        </w:trPr>
        <w:tc>
          <w:tcPr>
            <w:tcW w:w="4656" w:type="dxa"/>
            <w:shd w:val="clear" w:color="auto" w:fill="FFFF00"/>
          </w:tcPr>
          <w:p w14:paraId="3B6E19A9" w14:textId="10ACE524" w:rsidR="00524F25" w:rsidRPr="00475FD6" w:rsidRDefault="00524F25" w:rsidP="00524F25">
            <w:pPr>
              <w:pStyle w:val="ListParagraph"/>
              <w:autoSpaceDE w:val="0"/>
              <w:autoSpaceDN w:val="0"/>
              <w:adjustRightInd w:val="0"/>
              <w:ind w:left="360"/>
              <w:rPr>
                <w:rFonts w:ascii="Arial" w:hAnsi="Arial" w:cs="Arial"/>
              </w:rPr>
            </w:pPr>
            <w:r w:rsidRPr="007355CB">
              <w:rPr>
                <w:rFonts w:ascii="Arial" w:hAnsi="Arial" w:cs="Arial"/>
                <w:b/>
                <w:sz w:val="28"/>
              </w:rPr>
              <w:t xml:space="preserve">Outside Service Contracts, Agreements </w:t>
            </w:r>
            <w:r>
              <w:rPr>
                <w:rFonts w:ascii="Arial" w:hAnsi="Arial" w:cs="Arial"/>
                <w:b/>
                <w:sz w:val="28"/>
              </w:rPr>
              <w:t>a</w:t>
            </w:r>
            <w:r w:rsidRPr="007355CB">
              <w:rPr>
                <w:rFonts w:ascii="Arial" w:hAnsi="Arial" w:cs="Arial"/>
                <w:b/>
                <w:sz w:val="28"/>
              </w:rPr>
              <w:t xml:space="preserve">nd Memorandums </w:t>
            </w:r>
            <w:r>
              <w:rPr>
                <w:rFonts w:ascii="Arial" w:hAnsi="Arial" w:cs="Arial"/>
                <w:b/>
                <w:sz w:val="28"/>
              </w:rPr>
              <w:t>o</w:t>
            </w:r>
            <w:r w:rsidRPr="007355CB">
              <w:rPr>
                <w:rFonts w:ascii="Arial" w:hAnsi="Arial" w:cs="Arial"/>
                <w:b/>
                <w:sz w:val="28"/>
              </w:rPr>
              <w:t>f Understandings</w:t>
            </w:r>
          </w:p>
        </w:tc>
        <w:tc>
          <w:tcPr>
            <w:tcW w:w="637" w:type="dxa"/>
            <w:shd w:val="clear" w:color="auto" w:fill="000000" w:themeFill="text1"/>
            <w:textDirection w:val="tbRl"/>
          </w:tcPr>
          <w:p w14:paraId="09DB372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vAlign w:val="center"/>
          </w:tcPr>
          <w:p w14:paraId="39DF5C9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000000" w:themeFill="text1"/>
            <w:textDirection w:val="tbRl"/>
          </w:tcPr>
          <w:p w14:paraId="48F0A22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000000" w:themeFill="text1"/>
            <w:textDirection w:val="tbRl"/>
          </w:tcPr>
          <w:p w14:paraId="528A08C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47F0313" w14:textId="77777777" w:rsidR="00524F25" w:rsidRPr="00371FF8" w:rsidRDefault="00524F25" w:rsidP="00524F25">
            <w:pPr>
              <w:spacing w:after="0" w:line="240" w:lineRule="auto"/>
              <w:jc w:val="center"/>
              <w:rPr>
                <w:rFonts w:ascii="Arial" w:hAnsi="Arial" w:cs="Arial"/>
                <w:b/>
              </w:rPr>
            </w:pPr>
          </w:p>
        </w:tc>
      </w:tr>
      <w:tr w:rsidR="00524F25" w:rsidRPr="00371FF8" w14:paraId="0FEA2A70" w14:textId="77777777" w:rsidTr="007355CB">
        <w:trPr>
          <w:trHeight w:val="323"/>
          <w:tblHeader/>
        </w:trPr>
        <w:tc>
          <w:tcPr>
            <w:tcW w:w="4656" w:type="dxa"/>
          </w:tcPr>
          <w:p w14:paraId="568BC536" w14:textId="06B234A1"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Determine what external roles, if any, staff will participate in</w:t>
            </w:r>
          </w:p>
        </w:tc>
        <w:tc>
          <w:tcPr>
            <w:tcW w:w="637" w:type="dxa"/>
            <w:shd w:val="clear" w:color="auto" w:fill="00FF00"/>
            <w:textDirection w:val="tbRl"/>
          </w:tcPr>
          <w:p w14:paraId="4B1980E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2C7236E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4B0AC0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8C49BA0"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9933878" w14:textId="77777777" w:rsidR="00524F25" w:rsidRPr="00371FF8" w:rsidRDefault="00524F25" w:rsidP="00524F25">
            <w:pPr>
              <w:spacing w:after="0" w:line="240" w:lineRule="auto"/>
              <w:jc w:val="center"/>
              <w:rPr>
                <w:rFonts w:ascii="Arial" w:hAnsi="Arial" w:cs="Arial"/>
                <w:b/>
              </w:rPr>
            </w:pPr>
          </w:p>
        </w:tc>
      </w:tr>
      <w:tr w:rsidR="00524F25" w:rsidRPr="00371FF8" w14:paraId="30382397" w14:textId="77777777" w:rsidTr="007355CB">
        <w:trPr>
          <w:trHeight w:val="323"/>
          <w:tblHeader/>
        </w:trPr>
        <w:tc>
          <w:tcPr>
            <w:tcW w:w="4656" w:type="dxa"/>
          </w:tcPr>
          <w:p w14:paraId="256AD22C" w14:textId="382C66F6" w:rsidR="00524F25" w:rsidRPr="00475FD6" w:rsidRDefault="00524F25" w:rsidP="00524F25">
            <w:pPr>
              <w:pStyle w:val="ListParagraph"/>
              <w:numPr>
                <w:ilvl w:val="0"/>
                <w:numId w:val="2"/>
              </w:numPr>
              <w:autoSpaceDE w:val="0"/>
              <w:autoSpaceDN w:val="0"/>
              <w:adjustRightInd w:val="0"/>
              <w:rPr>
                <w:rFonts w:ascii="Arial" w:hAnsi="Arial" w:cs="Arial"/>
              </w:rPr>
            </w:pPr>
            <w:r w:rsidRPr="007355CB">
              <w:rPr>
                <w:rFonts w:ascii="Arial" w:hAnsi="Arial" w:cs="Arial"/>
              </w:rPr>
              <w:t>Determine what services your organization will offer for a fee or free to local and state government, such as:</w:t>
            </w:r>
          </w:p>
        </w:tc>
        <w:tc>
          <w:tcPr>
            <w:tcW w:w="637" w:type="dxa"/>
            <w:shd w:val="clear" w:color="auto" w:fill="00FF00"/>
            <w:textDirection w:val="tbRl"/>
          </w:tcPr>
          <w:p w14:paraId="0E0DA06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BCF4EA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B09689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2FD1482"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208A1E8" w14:textId="77777777" w:rsidR="00524F25" w:rsidRPr="00371FF8" w:rsidRDefault="00524F25" w:rsidP="00524F25">
            <w:pPr>
              <w:spacing w:after="0" w:line="240" w:lineRule="auto"/>
              <w:jc w:val="center"/>
              <w:rPr>
                <w:rFonts w:ascii="Arial" w:hAnsi="Arial" w:cs="Arial"/>
                <w:b/>
              </w:rPr>
            </w:pPr>
          </w:p>
        </w:tc>
      </w:tr>
      <w:tr w:rsidR="00524F25" w:rsidRPr="00371FF8" w14:paraId="5495FAFF" w14:textId="77777777" w:rsidTr="007355CB">
        <w:trPr>
          <w:trHeight w:val="323"/>
          <w:tblHeader/>
        </w:trPr>
        <w:tc>
          <w:tcPr>
            <w:tcW w:w="4656" w:type="dxa"/>
          </w:tcPr>
          <w:p w14:paraId="74BA1751" w14:textId="4B32F4E0" w:rsidR="00524F25" w:rsidRPr="00475FD6" w:rsidRDefault="00524F25" w:rsidP="00524F25">
            <w:pPr>
              <w:pStyle w:val="ListParagraph"/>
              <w:numPr>
                <w:ilvl w:val="1"/>
                <w:numId w:val="2"/>
              </w:numPr>
              <w:tabs>
                <w:tab w:val="left" w:pos="933"/>
              </w:tabs>
              <w:autoSpaceDE w:val="0"/>
              <w:autoSpaceDN w:val="0"/>
              <w:adjustRightInd w:val="0"/>
              <w:rPr>
                <w:rFonts w:ascii="Arial" w:hAnsi="Arial" w:cs="Arial"/>
              </w:rPr>
            </w:pPr>
            <w:r w:rsidRPr="007355CB">
              <w:rPr>
                <w:rFonts w:ascii="Arial" w:hAnsi="Arial" w:cs="Arial"/>
              </w:rPr>
              <w:t>FAST members</w:t>
            </w:r>
            <w:r>
              <w:rPr>
                <w:rFonts w:ascii="Arial" w:hAnsi="Arial" w:cs="Arial"/>
              </w:rPr>
              <w:t xml:space="preserve"> [8]</w:t>
            </w:r>
          </w:p>
        </w:tc>
        <w:tc>
          <w:tcPr>
            <w:tcW w:w="637" w:type="dxa"/>
            <w:shd w:val="clear" w:color="auto" w:fill="00FF00"/>
            <w:textDirection w:val="tbRl"/>
          </w:tcPr>
          <w:p w14:paraId="221D78D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FB2624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970BC7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4FA30E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D335022" w14:textId="77777777" w:rsidR="00524F25" w:rsidRPr="00371FF8" w:rsidRDefault="00524F25" w:rsidP="00524F25">
            <w:pPr>
              <w:spacing w:after="0" w:line="240" w:lineRule="auto"/>
              <w:jc w:val="center"/>
              <w:rPr>
                <w:rFonts w:ascii="Arial" w:hAnsi="Arial" w:cs="Arial"/>
                <w:b/>
              </w:rPr>
            </w:pPr>
          </w:p>
        </w:tc>
      </w:tr>
      <w:tr w:rsidR="00524F25" w:rsidRPr="00371FF8" w14:paraId="608AA1CE" w14:textId="77777777" w:rsidTr="007355CB">
        <w:trPr>
          <w:trHeight w:val="323"/>
          <w:tblHeader/>
        </w:trPr>
        <w:tc>
          <w:tcPr>
            <w:tcW w:w="4656" w:type="dxa"/>
          </w:tcPr>
          <w:p w14:paraId="18CAEFE4" w14:textId="27A49104" w:rsidR="00524F25" w:rsidRPr="00475FD6" w:rsidRDefault="00524F25" w:rsidP="00524F25">
            <w:pPr>
              <w:pStyle w:val="ListParagraph"/>
              <w:numPr>
                <w:ilvl w:val="1"/>
                <w:numId w:val="2"/>
              </w:numPr>
              <w:tabs>
                <w:tab w:val="left" w:pos="1026"/>
              </w:tabs>
              <w:autoSpaceDE w:val="0"/>
              <w:autoSpaceDN w:val="0"/>
              <w:adjustRightInd w:val="0"/>
              <w:rPr>
                <w:rFonts w:ascii="Arial" w:hAnsi="Arial" w:cs="Arial"/>
              </w:rPr>
            </w:pPr>
            <w:r>
              <w:rPr>
                <w:rFonts w:ascii="Arial" w:eastAsia="Calibri" w:hAnsi="Arial" w:cs="Arial"/>
              </w:rPr>
              <w:t>Conversion of materials into alternative formats (pictures/symbols in addition to or instead of text, large print, electronic, audio, Braille,)</w:t>
            </w:r>
          </w:p>
        </w:tc>
        <w:tc>
          <w:tcPr>
            <w:tcW w:w="637" w:type="dxa"/>
            <w:shd w:val="clear" w:color="auto" w:fill="00FF00"/>
            <w:textDirection w:val="tbRl"/>
          </w:tcPr>
          <w:p w14:paraId="3C61BCD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C967B18"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3FD0C4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DCCE15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7EE0034" w14:textId="77777777" w:rsidR="00524F25" w:rsidRPr="00371FF8" w:rsidRDefault="00524F25" w:rsidP="00524F25">
            <w:pPr>
              <w:spacing w:after="0" w:line="240" w:lineRule="auto"/>
              <w:jc w:val="center"/>
              <w:rPr>
                <w:rFonts w:ascii="Arial" w:hAnsi="Arial" w:cs="Arial"/>
                <w:b/>
              </w:rPr>
            </w:pPr>
          </w:p>
        </w:tc>
      </w:tr>
      <w:tr w:rsidR="00524F25" w:rsidRPr="00371FF8" w14:paraId="6F420DE4" w14:textId="77777777" w:rsidTr="007355CB">
        <w:trPr>
          <w:trHeight w:val="323"/>
          <w:tblHeader/>
        </w:trPr>
        <w:tc>
          <w:tcPr>
            <w:tcW w:w="4656" w:type="dxa"/>
          </w:tcPr>
          <w:p w14:paraId="416E50A6" w14:textId="35FA7A28" w:rsidR="00524F25" w:rsidRPr="00475FD6" w:rsidRDefault="00524F25" w:rsidP="00524F25">
            <w:pPr>
              <w:pStyle w:val="ListParagraph"/>
              <w:numPr>
                <w:ilvl w:val="1"/>
                <w:numId w:val="2"/>
              </w:numPr>
              <w:tabs>
                <w:tab w:val="left" w:pos="933"/>
              </w:tabs>
              <w:autoSpaceDE w:val="0"/>
              <w:autoSpaceDN w:val="0"/>
              <w:adjustRightInd w:val="0"/>
              <w:rPr>
                <w:rFonts w:ascii="Arial" w:hAnsi="Arial" w:cs="Arial"/>
              </w:rPr>
            </w:pPr>
            <w:r>
              <w:rPr>
                <w:rFonts w:ascii="Arial" w:eastAsia="Calibri" w:hAnsi="Arial" w:cs="Arial"/>
              </w:rPr>
              <w:t>D</w:t>
            </w:r>
            <w:r>
              <w:rPr>
                <w:rFonts w:ascii="Arial" w:hAnsi="Arial" w:cs="Arial"/>
                <w:color w:val="000000"/>
              </w:rPr>
              <w:t>isability competency training</w:t>
            </w:r>
          </w:p>
        </w:tc>
        <w:tc>
          <w:tcPr>
            <w:tcW w:w="637" w:type="dxa"/>
            <w:shd w:val="clear" w:color="auto" w:fill="00FF00"/>
            <w:textDirection w:val="tbRl"/>
          </w:tcPr>
          <w:p w14:paraId="4018D0F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315535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42B38F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93598C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832C87C" w14:textId="77777777" w:rsidR="00524F25" w:rsidRPr="00371FF8" w:rsidRDefault="00524F25" w:rsidP="00524F25">
            <w:pPr>
              <w:spacing w:after="0" w:line="240" w:lineRule="auto"/>
              <w:jc w:val="center"/>
              <w:rPr>
                <w:rFonts w:ascii="Arial" w:hAnsi="Arial" w:cs="Arial"/>
                <w:b/>
              </w:rPr>
            </w:pPr>
          </w:p>
        </w:tc>
      </w:tr>
      <w:tr w:rsidR="00524F25" w:rsidRPr="00371FF8" w14:paraId="1ABCAC97" w14:textId="77777777" w:rsidTr="007355CB">
        <w:trPr>
          <w:trHeight w:val="323"/>
          <w:tblHeader/>
        </w:trPr>
        <w:tc>
          <w:tcPr>
            <w:tcW w:w="4656" w:type="dxa"/>
          </w:tcPr>
          <w:p w14:paraId="267379C2" w14:textId="7421360B" w:rsidR="00524F25" w:rsidRPr="00475FD6" w:rsidRDefault="00524F25" w:rsidP="00524F25">
            <w:pPr>
              <w:pStyle w:val="ListParagraph"/>
              <w:numPr>
                <w:ilvl w:val="1"/>
                <w:numId w:val="2"/>
              </w:numPr>
              <w:tabs>
                <w:tab w:val="left" w:pos="946"/>
              </w:tabs>
              <w:autoSpaceDE w:val="0"/>
              <w:autoSpaceDN w:val="0"/>
              <w:adjustRightInd w:val="0"/>
              <w:rPr>
                <w:rFonts w:ascii="Arial" w:hAnsi="Arial" w:cs="Arial"/>
              </w:rPr>
            </w:pPr>
            <w:r w:rsidRPr="007355CB">
              <w:rPr>
                <w:rFonts w:ascii="Arial" w:hAnsi="Arial" w:cs="Arial"/>
              </w:rPr>
              <w:t>Case management</w:t>
            </w:r>
          </w:p>
        </w:tc>
        <w:tc>
          <w:tcPr>
            <w:tcW w:w="637" w:type="dxa"/>
            <w:shd w:val="clear" w:color="auto" w:fill="00FF00"/>
            <w:textDirection w:val="tbRl"/>
          </w:tcPr>
          <w:p w14:paraId="3712CA5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6E839C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5FE460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6D1BBE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723929F" w14:textId="77777777" w:rsidR="00524F25" w:rsidRPr="00371FF8" w:rsidRDefault="00524F25" w:rsidP="00524F25">
            <w:pPr>
              <w:spacing w:after="0" w:line="240" w:lineRule="auto"/>
              <w:jc w:val="center"/>
              <w:rPr>
                <w:rFonts w:ascii="Arial" w:hAnsi="Arial" w:cs="Arial"/>
                <w:b/>
              </w:rPr>
            </w:pPr>
          </w:p>
        </w:tc>
      </w:tr>
      <w:tr w:rsidR="00524F25" w:rsidRPr="00371FF8" w14:paraId="25137758" w14:textId="77777777" w:rsidTr="007355CB">
        <w:trPr>
          <w:trHeight w:val="323"/>
          <w:tblHeader/>
        </w:trPr>
        <w:tc>
          <w:tcPr>
            <w:tcW w:w="4656" w:type="dxa"/>
          </w:tcPr>
          <w:p w14:paraId="5335D3A1" w14:textId="397D4904" w:rsidR="00524F25" w:rsidRPr="00475FD6" w:rsidRDefault="00524F25" w:rsidP="00524F25">
            <w:pPr>
              <w:pStyle w:val="ListParagraph"/>
              <w:numPr>
                <w:ilvl w:val="1"/>
                <w:numId w:val="2"/>
              </w:numPr>
              <w:tabs>
                <w:tab w:val="left" w:pos="920"/>
              </w:tabs>
              <w:autoSpaceDE w:val="0"/>
              <w:autoSpaceDN w:val="0"/>
              <w:adjustRightInd w:val="0"/>
              <w:rPr>
                <w:rFonts w:ascii="Arial" w:hAnsi="Arial" w:cs="Arial"/>
              </w:rPr>
            </w:pPr>
            <w:r w:rsidRPr="007355CB">
              <w:rPr>
                <w:rFonts w:ascii="Arial" w:hAnsi="Arial" w:cs="Arial"/>
              </w:rPr>
              <w:t>ASL interpreters</w:t>
            </w:r>
          </w:p>
        </w:tc>
        <w:tc>
          <w:tcPr>
            <w:tcW w:w="637" w:type="dxa"/>
            <w:shd w:val="clear" w:color="auto" w:fill="00FF00"/>
            <w:textDirection w:val="tbRl"/>
          </w:tcPr>
          <w:p w14:paraId="530498D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26913C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4297E2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6DA9B55"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B85BF95" w14:textId="77777777" w:rsidR="00524F25" w:rsidRPr="00371FF8" w:rsidRDefault="00524F25" w:rsidP="00524F25">
            <w:pPr>
              <w:spacing w:after="0" w:line="240" w:lineRule="auto"/>
              <w:jc w:val="center"/>
              <w:rPr>
                <w:rFonts w:ascii="Arial" w:hAnsi="Arial" w:cs="Arial"/>
                <w:b/>
              </w:rPr>
            </w:pPr>
          </w:p>
        </w:tc>
      </w:tr>
      <w:tr w:rsidR="00524F25" w:rsidRPr="00371FF8" w14:paraId="61F76D6A" w14:textId="77777777" w:rsidTr="007355CB">
        <w:trPr>
          <w:trHeight w:val="323"/>
          <w:tblHeader/>
        </w:trPr>
        <w:tc>
          <w:tcPr>
            <w:tcW w:w="4656" w:type="dxa"/>
          </w:tcPr>
          <w:p w14:paraId="76D637FE" w14:textId="27E28116" w:rsidR="00524F25" w:rsidRPr="00475FD6" w:rsidRDefault="00524F25" w:rsidP="00524F25">
            <w:pPr>
              <w:pStyle w:val="ListParagraph"/>
              <w:numPr>
                <w:ilvl w:val="1"/>
                <w:numId w:val="2"/>
              </w:numPr>
              <w:tabs>
                <w:tab w:val="left" w:pos="973"/>
              </w:tabs>
              <w:autoSpaceDE w:val="0"/>
              <w:autoSpaceDN w:val="0"/>
              <w:adjustRightInd w:val="0"/>
              <w:rPr>
                <w:rFonts w:ascii="Arial" w:hAnsi="Arial" w:cs="Arial"/>
              </w:rPr>
            </w:pPr>
            <w:r>
              <w:rPr>
                <w:rFonts w:ascii="Arial" w:eastAsia="Calibri" w:hAnsi="Arial" w:cs="Arial"/>
              </w:rPr>
              <w:t>CART (computer assisted real time transcription)</w:t>
            </w:r>
            <w:r>
              <w:t xml:space="preserve"> </w:t>
            </w:r>
          </w:p>
        </w:tc>
        <w:tc>
          <w:tcPr>
            <w:tcW w:w="637" w:type="dxa"/>
            <w:shd w:val="clear" w:color="auto" w:fill="00FF00"/>
            <w:textDirection w:val="tbRl"/>
          </w:tcPr>
          <w:p w14:paraId="132F00F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D45AB2D"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4C498D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528527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6F14BD8" w14:textId="77777777" w:rsidR="00524F25" w:rsidRPr="00371FF8" w:rsidRDefault="00524F25" w:rsidP="00524F25">
            <w:pPr>
              <w:spacing w:after="0" w:line="240" w:lineRule="auto"/>
              <w:jc w:val="center"/>
              <w:rPr>
                <w:rFonts w:ascii="Arial" w:hAnsi="Arial" w:cs="Arial"/>
                <w:b/>
              </w:rPr>
            </w:pPr>
          </w:p>
        </w:tc>
      </w:tr>
      <w:tr w:rsidR="00524F25" w:rsidRPr="00371FF8" w14:paraId="621A0567" w14:textId="77777777" w:rsidTr="007355CB">
        <w:trPr>
          <w:trHeight w:val="323"/>
          <w:tblHeader/>
        </w:trPr>
        <w:tc>
          <w:tcPr>
            <w:tcW w:w="4656" w:type="dxa"/>
          </w:tcPr>
          <w:p w14:paraId="6C2D7471" w14:textId="395903E0" w:rsidR="00524F25" w:rsidRPr="00475FD6" w:rsidRDefault="00524F25" w:rsidP="00524F25">
            <w:pPr>
              <w:pStyle w:val="ListParagraph"/>
              <w:numPr>
                <w:ilvl w:val="1"/>
                <w:numId w:val="2"/>
              </w:numPr>
              <w:tabs>
                <w:tab w:val="left" w:pos="960"/>
              </w:tabs>
              <w:autoSpaceDE w:val="0"/>
              <w:autoSpaceDN w:val="0"/>
              <w:adjustRightInd w:val="0"/>
              <w:rPr>
                <w:rFonts w:ascii="Arial" w:hAnsi="Arial" w:cs="Arial"/>
              </w:rPr>
            </w:pPr>
            <w:r w:rsidRPr="007355CB">
              <w:rPr>
                <w:rFonts w:ascii="Arial" w:hAnsi="Arial" w:cs="Arial"/>
              </w:rPr>
              <w:t>Translation services</w:t>
            </w:r>
          </w:p>
        </w:tc>
        <w:tc>
          <w:tcPr>
            <w:tcW w:w="637" w:type="dxa"/>
            <w:shd w:val="clear" w:color="auto" w:fill="00FF00"/>
            <w:textDirection w:val="tbRl"/>
          </w:tcPr>
          <w:p w14:paraId="26D8F356"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BFBED73"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AD1525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B51576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A921AC6" w14:textId="77777777" w:rsidR="00524F25" w:rsidRPr="00371FF8" w:rsidRDefault="00524F25" w:rsidP="00524F25">
            <w:pPr>
              <w:spacing w:after="0" w:line="240" w:lineRule="auto"/>
              <w:jc w:val="center"/>
              <w:rPr>
                <w:rFonts w:ascii="Arial" w:hAnsi="Arial" w:cs="Arial"/>
                <w:b/>
              </w:rPr>
            </w:pPr>
          </w:p>
        </w:tc>
      </w:tr>
      <w:tr w:rsidR="00524F25" w:rsidRPr="00371FF8" w14:paraId="362C3B92" w14:textId="77777777" w:rsidTr="007355CB">
        <w:trPr>
          <w:trHeight w:val="323"/>
          <w:tblHeader/>
        </w:trPr>
        <w:tc>
          <w:tcPr>
            <w:tcW w:w="4656" w:type="dxa"/>
          </w:tcPr>
          <w:p w14:paraId="1B4E3AB4" w14:textId="036BF37C" w:rsidR="00524F25" w:rsidRPr="00475FD6" w:rsidRDefault="00524F25" w:rsidP="00524F25">
            <w:pPr>
              <w:pStyle w:val="ListParagraph"/>
              <w:numPr>
                <w:ilvl w:val="1"/>
                <w:numId w:val="2"/>
              </w:numPr>
              <w:tabs>
                <w:tab w:val="left" w:pos="573"/>
                <w:tab w:val="left" w:pos="893"/>
                <w:tab w:val="left" w:pos="1000"/>
              </w:tabs>
              <w:autoSpaceDE w:val="0"/>
              <w:autoSpaceDN w:val="0"/>
              <w:adjustRightInd w:val="0"/>
              <w:rPr>
                <w:rFonts w:ascii="Arial" w:hAnsi="Arial" w:cs="Arial"/>
              </w:rPr>
            </w:pPr>
            <w:r w:rsidRPr="007355CB">
              <w:rPr>
                <w:rFonts w:ascii="Arial" w:hAnsi="Arial" w:cs="Arial"/>
              </w:rPr>
              <w:t>Testing public warnings, alerts and notifications for accessibility and understandability</w:t>
            </w:r>
          </w:p>
        </w:tc>
        <w:tc>
          <w:tcPr>
            <w:tcW w:w="637" w:type="dxa"/>
            <w:shd w:val="clear" w:color="auto" w:fill="00FF00"/>
            <w:textDirection w:val="tbRl"/>
          </w:tcPr>
          <w:p w14:paraId="232ECFA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5E0FF5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3B0F6B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6F4935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FC5E699" w14:textId="77777777" w:rsidR="00524F25" w:rsidRPr="00371FF8" w:rsidRDefault="00524F25" w:rsidP="00524F25">
            <w:pPr>
              <w:spacing w:after="0" w:line="240" w:lineRule="auto"/>
              <w:jc w:val="center"/>
              <w:rPr>
                <w:rFonts w:ascii="Arial" w:hAnsi="Arial" w:cs="Arial"/>
                <w:b/>
              </w:rPr>
            </w:pPr>
          </w:p>
        </w:tc>
      </w:tr>
      <w:tr w:rsidR="00524F25" w:rsidRPr="00371FF8" w14:paraId="50EC5A81" w14:textId="77777777" w:rsidTr="007355CB">
        <w:trPr>
          <w:trHeight w:val="323"/>
          <w:tblHeader/>
        </w:trPr>
        <w:tc>
          <w:tcPr>
            <w:tcW w:w="4656" w:type="dxa"/>
          </w:tcPr>
          <w:p w14:paraId="53CF78CB" w14:textId="1120A3E6" w:rsidR="00524F25" w:rsidRPr="00475FD6" w:rsidRDefault="00524F25" w:rsidP="00524F25">
            <w:pPr>
              <w:pStyle w:val="ListParagraph"/>
              <w:numPr>
                <w:ilvl w:val="1"/>
                <w:numId w:val="2"/>
              </w:numPr>
              <w:tabs>
                <w:tab w:val="left" w:pos="946"/>
                <w:tab w:val="left" w:pos="1053"/>
              </w:tabs>
              <w:autoSpaceDE w:val="0"/>
              <w:autoSpaceDN w:val="0"/>
              <w:adjustRightInd w:val="0"/>
              <w:rPr>
                <w:rFonts w:ascii="Arial" w:hAnsi="Arial" w:cs="Arial"/>
              </w:rPr>
            </w:pPr>
            <w:r w:rsidRPr="007355CB">
              <w:rPr>
                <w:rFonts w:ascii="Arial" w:hAnsi="Arial" w:cs="Arial"/>
              </w:rPr>
              <w:t>Tailoring messages to needs of specific populations</w:t>
            </w:r>
          </w:p>
        </w:tc>
        <w:tc>
          <w:tcPr>
            <w:tcW w:w="637" w:type="dxa"/>
            <w:shd w:val="clear" w:color="auto" w:fill="00FF00"/>
            <w:textDirection w:val="tbRl"/>
          </w:tcPr>
          <w:p w14:paraId="5959ED1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9E99A64"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1D4E50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1F629981"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24A7B58B" w14:textId="77777777" w:rsidR="00524F25" w:rsidRPr="00371FF8" w:rsidRDefault="00524F25" w:rsidP="00524F25">
            <w:pPr>
              <w:spacing w:after="0" w:line="240" w:lineRule="auto"/>
              <w:jc w:val="center"/>
              <w:rPr>
                <w:rFonts w:ascii="Arial" w:hAnsi="Arial" w:cs="Arial"/>
                <w:b/>
              </w:rPr>
            </w:pPr>
          </w:p>
        </w:tc>
      </w:tr>
      <w:tr w:rsidR="00524F25" w:rsidRPr="00371FF8" w14:paraId="6843B13E" w14:textId="77777777" w:rsidTr="007355CB">
        <w:trPr>
          <w:trHeight w:val="323"/>
          <w:tblHeader/>
        </w:trPr>
        <w:tc>
          <w:tcPr>
            <w:tcW w:w="4656" w:type="dxa"/>
          </w:tcPr>
          <w:p w14:paraId="1658EBDF" w14:textId="55CCBE7D" w:rsidR="00524F25" w:rsidRPr="00475FD6" w:rsidRDefault="00524F25" w:rsidP="00524F25">
            <w:pPr>
              <w:pStyle w:val="ListParagraph"/>
              <w:numPr>
                <w:ilvl w:val="1"/>
                <w:numId w:val="2"/>
              </w:numPr>
              <w:tabs>
                <w:tab w:val="left" w:pos="906"/>
                <w:tab w:val="left" w:pos="1026"/>
                <w:tab w:val="left" w:pos="1160"/>
              </w:tabs>
              <w:autoSpaceDE w:val="0"/>
              <w:autoSpaceDN w:val="0"/>
              <w:adjustRightInd w:val="0"/>
              <w:rPr>
                <w:rFonts w:ascii="Arial" w:hAnsi="Arial" w:cs="Arial"/>
              </w:rPr>
            </w:pPr>
            <w:r>
              <w:rPr>
                <w:rFonts w:ascii="Arial" w:eastAsia="Calibri" w:hAnsi="Arial" w:cs="Arial"/>
              </w:rPr>
              <w:t>Review website social media accessibility and usability with end users</w:t>
            </w:r>
          </w:p>
        </w:tc>
        <w:tc>
          <w:tcPr>
            <w:tcW w:w="637" w:type="dxa"/>
            <w:shd w:val="clear" w:color="auto" w:fill="00FF00"/>
            <w:textDirection w:val="tbRl"/>
          </w:tcPr>
          <w:p w14:paraId="6C5D77C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58C97FE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53CED7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D6F475F"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4111F07D" w14:textId="77777777" w:rsidR="00524F25" w:rsidRPr="00371FF8" w:rsidRDefault="00524F25" w:rsidP="00524F25">
            <w:pPr>
              <w:spacing w:after="0" w:line="240" w:lineRule="auto"/>
              <w:jc w:val="center"/>
              <w:rPr>
                <w:rFonts w:ascii="Arial" w:hAnsi="Arial" w:cs="Arial"/>
                <w:b/>
              </w:rPr>
            </w:pPr>
          </w:p>
        </w:tc>
      </w:tr>
      <w:tr w:rsidR="00524F25" w:rsidRPr="00371FF8" w14:paraId="6804C156" w14:textId="77777777" w:rsidTr="007355CB">
        <w:trPr>
          <w:trHeight w:val="566"/>
          <w:tblHeader/>
        </w:trPr>
        <w:tc>
          <w:tcPr>
            <w:tcW w:w="4656" w:type="dxa"/>
          </w:tcPr>
          <w:p w14:paraId="07F37C75" w14:textId="4963DB56" w:rsidR="00524F25" w:rsidRPr="00475FD6" w:rsidRDefault="00524F25" w:rsidP="00524F25">
            <w:pPr>
              <w:pStyle w:val="ListParagraph"/>
              <w:numPr>
                <w:ilvl w:val="1"/>
                <w:numId w:val="2"/>
              </w:numPr>
              <w:tabs>
                <w:tab w:val="left" w:pos="973"/>
                <w:tab w:val="left" w:pos="1213"/>
              </w:tabs>
              <w:autoSpaceDE w:val="0"/>
              <w:autoSpaceDN w:val="0"/>
              <w:adjustRightInd w:val="0"/>
              <w:rPr>
                <w:rFonts w:ascii="Arial" w:hAnsi="Arial" w:cs="Arial"/>
              </w:rPr>
            </w:pPr>
            <w:r w:rsidRPr="007355CB">
              <w:rPr>
                <w:rFonts w:ascii="Arial" w:hAnsi="Arial" w:cs="Arial"/>
              </w:rPr>
              <w:t>Review preparedness, education and training content for:</w:t>
            </w:r>
          </w:p>
        </w:tc>
        <w:tc>
          <w:tcPr>
            <w:tcW w:w="637" w:type="dxa"/>
            <w:shd w:val="clear" w:color="auto" w:fill="00FF00"/>
            <w:textDirection w:val="tbRl"/>
          </w:tcPr>
          <w:p w14:paraId="22FA3B5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4C26FB5"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6244786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7CCC93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650E242" w14:textId="77777777" w:rsidR="00524F25" w:rsidRPr="00371FF8" w:rsidRDefault="00524F25" w:rsidP="00524F25">
            <w:pPr>
              <w:spacing w:after="0" w:line="240" w:lineRule="auto"/>
              <w:jc w:val="center"/>
              <w:rPr>
                <w:rFonts w:ascii="Arial" w:hAnsi="Arial" w:cs="Arial"/>
                <w:b/>
              </w:rPr>
            </w:pPr>
          </w:p>
        </w:tc>
      </w:tr>
      <w:tr w:rsidR="00524F25" w:rsidRPr="00371FF8" w14:paraId="3A572583" w14:textId="77777777" w:rsidTr="007355CB">
        <w:trPr>
          <w:trHeight w:val="323"/>
          <w:tblHeader/>
        </w:trPr>
        <w:tc>
          <w:tcPr>
            <w:tcW w:w="4656" w:type="dxa"/>
          </w:tcPr>
          <w:p w14:paraId="1979E566" w14:textId="203940C0" w:rsidR="00524F25" w:rsidRPr="00475FD6" w:rsidRDefault="00524F25" w:rsidP="00524F25">
            <w:pPr>
              <w:pStyle w:val="ListParagraph"/>
              <w:numPr>
                <w:ilvl w:val="2"/>
                <w:numId w:val="2"/>
              </w:numPr>
              <w:tabs>
                <w:tab w:val="left" w:pos="1413"/>
                <w:tab w:val="left" w:pos="1600"/>
              </w:tabs>
              <w:autoSpaceDE w:val="0"/>
              <w:autoSpaceDN w:val="0"/>
              <w:adjustRightInd w:val="0"/>
              <w:rPr>
                <w:rFonts w:ascii="Arial" w:hAnsi="Arial" w:cs="Arial"/>
              </w:rPr>
            </w:pPr>
            <w:r>
              <w:rPr>
                <w:rFonts w:ascii="Arial" w:eastAsia="Calibri" w:hAnsi="Arial" w:cs="Arial"/>
              </w:rPr>
              <w:t>Accurate, clear, realistic, and helpful content</w:t>
            </w:r>
          </w:p>
        </w:tc>
        <w:tc>
          <w:tcPr>
            <w:tcW w:w="637" w:type="dxa"/>
            <w:shd w:val="clear" w:color="auto" w:fill="00FF00"/>
            <w:textDirection w:val="tbRl"/>
          </w:tcPr>
          <w:p w14:paraId="746235C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6B5BDD9"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54134A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18CD5A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2EC9D31" w14:textId="77777777" w:rsidR="00524F25" w:rsidRPr="00371FF8" w:rsidRDefault="00524F25" w:rsidP="00524F25">
            <w:pPr>
              <w:spacing w:after="0" w:line="240" w:lineRule="auto"/>
              <w:jc w:val="center"/>
              <w:rPr>
                <w:rFonts w:ascii="Arial" w:hAnsi="Arial" w:cs="Arial"/>
                <w:b/>
              </w:rPr>
            </w:pPr>
          </w:p>
        </w:tc>
      </w:tr>
      <w:tr w:rsidR="00524F25" w:rsidRPr="00371FF8" w14:paraId="785E94D6" w14:textId="77777777" w:rsidTr="007355CB">
        <w:trPr>
          <w:trHeight w:val="323"/>
          <w:tblHeader/>
        </w:trPr>
        <w:tc>
          <w:tcPr>
            <w:tcW w:w="4656" w:type="dxa"/>
          </w:tcPr>
          <w:p w14:paraId="32539E70" w14:textId="77777777" w:rsidR="00524F25" w:rsidRPr="00524F25" w:rsidRDefault="00524F25" w:rsidP="00524F25">
            <w:pPr>
              <w:pStyle w:val="ListParagraph"/>
              <w:numPr>
                <w:ilvl w:val="2"/>
                <w:numId w:val="2"/>
              </w:numPr>
              <w:tabs>
                <w:tab w:val="left" w:pos="1400"/>
                <w:tab w:val="left" w:pos="1603"/>
              </w:tabs>
              <w:autoSpaceDE w:val="0"/>
              <w:autoSpaceDN w:val="0"/>
              <w:adjustRightInd w:val="0"/>
              <w:rPr>
                <w:rFonts w:ascii="Arial" w:hAnsi="Arial" w:cs="Arial"/>
              </w:rPr>
            </w:pPr>
            <w:r>
              <w:rPr>
                <w:rFonts w:ascii="Arial" w:eastAsia="Calibri" w:hAnsi="Arial" w:cs="Arial"/>
              </w:rPr>
              <w:t>Usable format availability (large print, electronic, audio, Braille, pictures, language)</w:t>
            </w:r>
          </w:p>
          <w:p w14:paraId="3572B67E" w14:textId="77777777" w:rsidR="00524F25" w:rsidRDefault="00524F25" w:rsidP="00524F25">
            <w:pPr>
              <w:tabs>
                <w:tab w:val="left" w:pos="1400"/>
                <w:tab w:val="left" w:pos="1603"/>
              </w:tabs>
              <w:autoSpaceDE w:val="0"/>
              <w:autoSpaceDN w:val="0"/>
              <w:adjustRightInd w:val="0"/>
              <w:rPr>
                <w:rFonts w:ascii="Arial" w:hAnsi="Arial" w:cs="Arial"/>
              </w:rPr>
            </w:pPr>
          </w:p>
          <w:p w14:paraId="3C46DBB8" w14:textId="46EE0CED" w:rsidR="00524F25" w:rsidRPr="00524F25" w:rsidRDefault="00524F25" w:rsidP="00524F25">
            <w:pPr>
              <w:tabs>
                <w:tab w:val="left" w:pos="1400"/>
                <w:tab w:val="left" w:pos="1603"/>
              </w:tabs>
              <w:autoSpaceDE w:val="0"/>
              <w:autoSpaceDN w:val="0"/>
              <w:adjustRightInd w:val="0"/>
              <w:rPr>
                <w:rFonts w:ascii="Arial" w:hAnsi="Arial" w:cs="Arial"/>
              </w:rPr>
            </w:pPr>
          </w:p>
        </w:tc>
        <w:tc>
          <w:tcPr>
            <w:tcW w:w="637" w:type="dxa"/>
            <w:shd w:val="clear" w:color="auto" w:fill="00FF00"/>
            <w:textDirection w:val="tbRl"/>
          </w:tcPr>
          <w:p w14:paraId="0568067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2CD27A1"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375EC8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DFFFB3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0556DB5" w14:textId="77777777" w:rsidR="00524F25" w:rsidRPr="00371FF8" w:rsidRDefault="00524F25" w:rsidP="00524F25">
            <w:pPr>
              <w:spacing w:after="0" w:line="240" w:lineRule="auto"/>
              <w:jc w:val="center"/>
              <w:rPr>
                <w:rFonts w:ascii="Arial" w:hAnsi="Arial" w:cs="Arial"/>
                <w:b/>
              </w:rPr>
            </w:pPr>
          </w:p>
        </w:tc>
      </w:tr>
      <w:tr w:rsidR="00524F25" w:rsidRPr="00371FF8" w14:paraId="66A96ED5" w14:textId="77777777" w:rsidTr="000B536C">
        <w:trPr>
          <w:trHeight w:val="323"/>
          <w:tblHeader/>
        </w:trPr>
        <w:tc>
          <w:tcPr>
            <w:tcW w:w="4656" w:type="dxa"/>
            <w:vAlign w:val="center"/>
          </w:tcPr>
          <w:p w14:paraId="48BFD2D9" w14:textId="15DDDA80" w:rsidR="00524F25" w:rsidRPr="00524F25" w:rsidRDefault="00524F25" w:rsidP="00524F25">
            <w:pPr>
              <w:tabs>
                <w:tab w:val="left" w:pos="1400"/>
                <w:tab w:val="left" w:pos="1603"/>
              </w:tabs>
              <w:autoSpaceDE w:val="0"/>
              <w:autoSpaceDN w:val="0"/>
              <w:adjustRightInd w:val="0"/>
              <w:rPr>
                <w:rFonts w:ascii="Arial" w:eastAsia="Calibri" w:hAnsi="Arial" w:cs="Arial"/>
              </w:rPr>
            </w:pPr>
            <w:r w:rsidRPr="00475FD6">
              <w:rPr>
                <w:rFonts w:ascii="Arial" w:hAnsi="Arial" w:cs="Arial"/>
              </w:rPr>
              <w:lastRenderedPageBreak/>
              <w:br w:type="page"/>
            </w:r>
            <w:r w:rsidRPr="00475FD6">
              <w:rPr>
                <w:rFonts w:ascii="Arial" w:hAnsi="Arial" w:cs="Arial"/>
                <w:b/>
                <w:sz w:val="44"/>
              </w:rPr>
              <w:t>Element</w:t>
            </w:r>
            <w:r>
              <w:rPr>
                <w:rFonts w:ascii="Arial" w:hAnsi="Arial" w:cs="Arial"/>
                <w:b/>
                <w:sz w:val="44"/>
              </w:rPr>
              <w:t xml:space="preserve"> </w:t>
            </w:r>
          </w:p>
        </w:tc>
        <w:tc>
          <w:tcPr>
            <w:tcW w:w="637" w:type="dxa"/>
            <w:shd w:val="clear" w:color="auto" w:fill="00FF00"/>
            <w:textDirection w:val="tbRl"/>
          </w:tcPr>
          <w:p w14:paraId="02089EEF" w14:textId="7B140B6E"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20"/>
              </w:rPr>
              <w:t>YES</w:t>
            </w:r>
          </w:p>
        </w:tc>
        <w:tc>
          <w:tcPr>
            <w:tcW w:w="612" w:type="dxa"/>
            <w:shd w:val="clear" w:color="auto" w:fill="FFFF00"/>
            <w:textDirection w:val="tbRl"/>
            <w:vAlign w:val="center"/>
          </w:tcPr>
          <w:p w14:paraId="1FC5F0F9" w14:textId="4B077E3C" w:rsidR="00524F25" w:rsidRPr="00371FF8" w:rsidRDefault="00524F25" w:rsidP="00524F25">
            <w:pPr>
              <w:spacing w:after="0" w:line="240" w:lineRule="auto"/>
              <w:ind w:left="113" w:right="113"/>
              <w:jc w:val="center"/>
              <w:rPr>
                <w:rFonts w:ascii="Arial" w:hAnsi="Arial" w:cs="Arial"/>
                <w:b/>
                <w:sz w:val="18"/>
              </w:rPr>
            </w:pPr>
            <w:r w:rsidRPr="00371FF8">
              <w:rPr>
                <w:rFonts w:ascii="Arial" w:hAnsi="Arial" w:cs="Arial"/>
                <w:b/>
                <w:sz w:val="18"/>
              </w:rPr>
              <w:t>PARTIAL</w:t>
            </w:r>
          </w:p>
        </w:tc>
        <w:tc>
          <w:tcPr>
            <w:tcW w:w="632" w:type="dxa"/>
            <w:shd w:val="clear" w:color="auto" w:fill="FF00FF"/>
            <w:textDirection w:val="tbRl"/>
          </w:tcPr>
          <w:p w14:paraId="07BA3224" w14:textId="7982A6A0"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NO</w:t>
            </w:r>
          </w:p>
        </w:tc>
        <w:tc>
          <w:tcPr>
            <w:tcW w:w="612" w:type="dxa"/>
            <w:shd w:val="clear" w:color="auto" w:fill="D9D9D9"/>
            <w:textDirection w:val="tbRl"/>
          </w:tcPr>
          <w:p w14:paraId="0D22439B" w14:textId="243F385F" w:rsidR="00524F25" w:rsidRPr="00371FF8" w:rsidRDefault="00524F25" w:rsidP="00524F25">
            <w:pPr>
              <w:spacing w:after="0" w:line="240" w:lineRule="auto"/>
              <w:ind w:left="113" w:right="113"/>
              <w:jc w:val="center"/>
              <w:rPr>
                <w:rFonts w:ascii="Arial" w:hAnsi="Arial" w:cs="Arial"/>
                <w:b/>
              </w:rPr>
            </w:pPr>
            <w:r w:rsidRPr="00245546">
              <w:rPr>
                <w:rFonts w:ascii="Arial" w:hAnsi="Arial" w:cs="Arial"/>
                <w:b/>
                <w:sz w:val="18"/>
              </w:rPr>
              <w:t>?</w:t>
            </w:r>
          </w:p>
        </w:tc>
        <w:tc>
          <w:tcPr>
            <w:tcW w:w="2386" w:type="dxa"/>
            <w:vAlign w:val="center"/>
          </w:tcPr>
          <w:p w14:paraId="76885172" w14:textId="28624BE3" w:rsidR="00524F25" w:rsidRPr="00371FF8" w:rsidRDefault="00524F25" w:rsidP="00524F25">
            <w:pPr>
              <w:spacing w:after="0" w:line="240" w:lineRule="auto"/>
              <w:jc w:val="center"/>
              <w:rPr>
                <w:rFonts w:ascii="Arial" w:hAnsi="Arial" w:cs="Arial"/>
                <w:b/>
              </w:rPr>
            </w:pPr>
            <w:r w:rsidRPr="00371FF8">
              <w:rPr>
                <w:rFonts w:ascii="Arial" w:hAnsi="Arial" w:cs="Arial"/>
                <w:b/>
              </w:rPr>
              <w:t>COMMENTS &amp; FOLLOW UP NEEDED</w:t>
            </w:r>
          </w:p>
        </w:tc>
      </w:tr>
      <w:tr w:rsidR="00524F25" w:rsidRPr="00371FF8" w14:paraId="5F5E000C" w14:textId="77777777" w:rsidTr="007355CB">
        <w:trPr>
          <w:trHeight w:val="323"/>
          <w:tblHeader/>
        </w:trPr>
        <w:tc>
          <w:tcPr>
            <w:tcW w:w="4656" w:type="dxa"/>
          </w:tcPr>
          <w:p w14:paraId="5F80DF02" w14:textId="295FE8C4" w:rsidR="00524F25" w:rsidRPr="00475FD6" w:rsidRDefault="00524F25" w:rsidP="00524F25">
            <w:pPr>
              <w:pStyle w:val="ListParagraph"/>
              <w:numPr>
                <w:ilvl w:val="1"/>
                <w:numId w:val="2"/>
              </w:numPr>
              <w:tabs>
                <w:tab w:val="left" w:pos="906"/>
                <w:tab w:val="left" w:pos="1053"/>
              </w:tabs>
              <w:autoSpaceDE w:val="0"/>
              <w:autoSpaceDN w:val="0"/>
              <w:adjustRightInd w:val="0"/>
              <w:rPr>
                <w:rFonts w:ascii="Arial" w:hAnsi="Arial" w:cs="Arial"/>
              </w:rPr>
            </w:pPr>
            <w:r>
              <w:rPr>
                <w:rFonts w:ascii="Arial" w:hAnsi="Arial" w:cs="Arial"/>
              </w:rPr>
              <w:t>Access Surveyors for pre-evaluation of all potential sites for ADA accessibility. Data entered into a usable database for the identification of which sites to open can be exchanged with other cities and counties</w:t>
            </w:r>
          </w:p>
        </w:tc>
        <w:tc>
          <w:tcPr>
            <w:tcW w:w="637" w:type="dxa"/>
            <w:shd w:val="clear" w:color="auto" w:fill="00FF00"/>
            <w:textDirection w:val="tbRl"/>
          </w:tcPr>
          <w:p w14:paraId="6DF846E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8C63EA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85E620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7E2E2A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61E3181" w14:textId="77777777" w:rsidR="00524F25" w:rsidRPr="00371FF8" w:rsidRDefault="00524F25" w:rsidP="00524F25">
            <w:pPr>
              <w:spacing w:after="0" w:line="240" w:lineRule="auto"/>
              <w:jc w:val="center"/>
              <w:rPr>
                <w:rFonts w:ascii="Arial" w:hAnsi="Arial" w:cs="Arial"/>
                <w:b/>
              </w:rPr>
            </w:pPr>
          </w:p>
        </w:tc>
      </w:tr>
      <w:tr w:rsidR="00524F25" w:rsidRPr="00371FF8" w14:paraId="5CDF8CB6" w14:textId="77777777" w:rsidTr="007355CB">
        <w:trPr>
          <w:trHeight w:val="323"/>
          <w:tblHeader/>
        </w:trPr>
        <w:tc>
          <w:tcPr>
            <w:tcW w:w="4656" w:type="dxa"/>
          </w:tcPr>
          <w:p w14:paraId="3434B290" w14:textId="6B118F41" w:rsidR="00524F25" w:rsidRPr="00475FD6" w:rsidRDefault="00524F25" w:rsidP="00524F25">
            <w:pPr>
              <w:pStyle w:val="ListParagraph"/>
              <w:numPr>
                <w:ilvl w:val="1"/>
                <w:numId w:val="2"/>
              </w:numPr>
              <w:tabs>
                <w:tab w:val="left" w:pos="973"/>
                <w:tab w:val="left" w:pos="1146"/>
              </w:tabs>
              <w:autoSpaceDE w:val="0"/>
              <w:autoSpaceDN w:val="0"/>
              <w:adjustRightInd w:val="0"/>
              <w:rPr>
                <w:rFonts w:ascii="Arial" w:hAnsi="Arial" w:cs="Arial"/>
              </w:rPr>
            </w:pPr>
            <w:r w:rsidRPr="007355CB">
              <w:rPr>
                <w:rFonts w:ascii="Arial" w:hAnsi="Arial" w:cs="Arial"/>
              </w:rPr>
              <w:t xml:space="preserve">Debris removal focused on quick accessibility fixes such as clearing pedestrian access paths [not roads and highways]  </w:t>
            </w:r>
          </w:p>
        </w:tc>
        <w:tc>
          <w:tcPr>
            <w:tcW w:w="637" w:type="dxa"/>
            <w:shd w:val="clear" w:color="auto" w:fill="00FF00"/>
            <w:textDirection w:val="tbRl"/>
          </w:tcPr>
          <w:p w14:paraId="64B30ED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44DF1E0"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7D45040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BB9533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FBA65C8" w14:textId="77777777" w:rsidR="00524F25" w:rsidRPr="00371FF8" w:rsidRDefault="00524F25" w:rsidP="00524F25">
            <w:pPr>
              <w:spacing w:after="0" w:line="240" w:lineRule="auto"/>
              <w:jc w:val="center"/>
              <w:rPr>
                <w:rFonts w:ascii="Arial" w:hAnsi="Arial" w:cs="Arial"/>
                <w:b/>
              </w:rPr>
            </w:pPr>
          </w:p>
        </w:tc>
      </w:tr>
      <w:tr w:rsidR="00524F25" w:rsidRPr="00371FF8" w14:paraId="0F0BBDD4" w14:textId="77777777" w:rsidTr="007355CB">
        <w:trPr>
          <w:trHeight w:val="323"/>
          <w:tblHeader/>
        </w:trPr>
        <w:tc>
          <w:tcPr>
            <w:tcW w:w="4656" w:type="dxa"/>
          </w:tcPr>
          <w:p w14:paraId="0726010E" w14:textId="2BBC8060" w:rsidR="00524F25" w:rsidRPr="00475FD6" w:rsidRDefault="00524F25" w:rsidP="00524F25">
            <w:pPr>
              <w:pStyle w:val="ListParagraph"/>
              <w:numPr>
                <w:ilvl w:val="0"/>
                <w:numId w:val="2"/>
              </w:numPr>
              <w:autoSpaceDE w:val="0"/>
              <w:autoSpaceDN w:val="0"/>
              <w:adjustRightInd w:val="0"/>
              <w:rPr>
                <w:rFonts w:ascii="Arial" w:hAnsi="Arial" w:cs="Arial"/>
              </w:rPr>
            </w:pPr>
            <w:r>
              <w:rPr>
                <w:rFonts w:ascii="Arial" w:hAnsi="Arial" w:cs="Arial"/>
              </w:rPr>
              <w:t>Establish memorandums of understandings for fee-based services</w:t>
            </w:r>
          </w:p>
        </w:tc>
        <w:tc>
          <w:tcPr>
            <w:tcW w:w="637" w:type="dxa"/>
            <w:shd w:val="clear" w:color="auto" w:fill="00FF00"/>
            <w:textDirection w:val="tbRl"/>
          </w:tcPr>
          <w:p w14:paraId="58032EE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0D2A61CE"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DF6DD2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28FC9CE"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13DE876" w14:textId="77777777" w:rsidR="00524F25" w:rsidRPr="00371FF8" w:rsidRDefault="00524F25" w:rsidP="00524F25">
            <w:pPr>
              <w:spacing w:after="0" w:line="240" w:lineRule="auto"/>
              <w:jc w:val="center"/>
              <w:rPr>
                <w:rFonts w:ascii="Arial" w:hAnsi="Arial" w:cs="Arial"/>
                <w:b/>
              </w:rPr>
            </w:pPr>
          </w:p>
        </w:tc>
      </w:tr>
      <w:tr w:rsidR="00524F25" w:rsidRPr="00371FF8" w14:paraId="2F61EEA2" w14:textId="77777777" w:rsidTr="007355CB">
        <w:trPr>
          <w:trHeight w:val="323"/>
          <w:tblHeader/>
        </w:trPr>
        <w:tc>
          <w:tcPr>
            <w:tcW w:w="4656" w:type="dxa"/>
          </w:tcPr>
          <w:p w14:paraId="507E2204"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11EBCF8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1E85C40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CBE847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03ED3C2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F295300" w14:textId="77777777" w:rsidR="00524F25" w:rsidRPr="00371FF8" w:rsidRDefault="00524F25" w:rsidP="00524F25">
            <w:pPr>
              <w:spacing w:after="0" w:line="240" w:lineRule="auto"/>
              <w:jc w:val="center"/>
              <w:rPr>
                <w:rFonts w:ascii="Arial" w:hAnsi="Arial" w:cs="Arial"/>
                <w:b/>
              </w:rPr>
            </w:pPr>
          </w:p>
        </w:tc>
      </w:tr>
      <w:tr w:rsidR="00524F25" w:rsidRPr="00371FF8" w14:paraId="15DB73BB" w14:textId="77777777" w:rsidTr="007355CB">
        <w:trPr>
          <w:trHeight w:val="323"/>
          <w:tblHeader/>
        </w:trPr>
        <w:tc>
          <w:tcPr>
            <w:tcW w:w="4656" w:type="dxa"/>
          </w:tcPr>
          <w:p w14:paraId="5B0C8934"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0AF86D4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784168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1611090"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3C51DC9"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5C1467B5" w14:textId="77777777" w:rsidR="00524F25" w:rsidRPr="00371FF8" w:rsidRDefault="00524F25" w:rsidP="00524F25">
            <w:pPr>
              <w:spacing w:after="0" w:line="240" w:lineRule="auto"/>
              <w:jc w:val="center"/>
              <w:rPr>
                <w:rFonts w:ascii="Arial" w:hAnsi="Arial" w:cs="Arial"/>
                <w:b/>
              </w:rPr>
            </w:pPr>
          </w:p>
        </w:tc>
      </w:tr>
      <w:tr w:rsidR="00524F25" w:rsidRPr="00371FF8" w14:paraId="1F6E119D" w14:textId="77777777" w:rsidTr="007355CB">
        <w:trPr>
          <w:trHeight w:val="323"/>
          <w:tblHeader/>
        </w:trPr>
        <w:tc>
          <w:tcPr>
            <w:tcW w:w="4656" w:type="dxa"/>
          </w:tcPr>
          <w:p w14:paraId="1EF392C5"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01524E2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4D8C3B8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7D4875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F588C4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30AC681" w14:textId="77777777" w:rsidR="00524F25" w:rsidRPr="00371FF8" w:rsidRDefault="00524F25" w:rsidP="00524F25">
            <w:pPr>
              <w:spacing w:after="0" w:line="240" w:lineRule="auto"/>
              <w:jc w:val="center"/>
              <w:rPr>
                <w:rFonts w:ascii="Arial" w:hAnsi="Arial" w:cs="Arial"/>
                <w:b/>
              </w:rPr>
            </w:pPr>
          </w:p>
        </w:tc>
      </w:tr>
      <w:tr w:rsidR="00524F25" w:rsidRPr="00371FF8" w14:paraId="1915FBB6" w14:textId="77777777" w:rsidTr="007355CB">
        <w:trPr>
          <w:trHeight w:val="323"/>
          <w:tblHeader/>
        </w:trPr>
        <w:tc>
          <w:tcPr>
            <w:tcW w:w="4656" w:type="dxa"/>
          </w:tcPr>
          <w:p w14:paraId="13A1752D"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341901CF"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E674076"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A20B5A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3E67A4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BEDB3C2" w14:textId="77777777" w:rsidR="00524F25" w:rsidRPr="00371FF8" w:rsidRDefault="00524F25" w:rsidP="00524F25">
            <w:pPr>
              <w:spacing w:after="0" w:line="240" w:lineRule="auto"/>
              <w:jc w:val="center"/>
              <w:rPr>
                <w:rFonts w:ascii="Arial" w:hAnsi="Arial" w:cs="Arial"/>
                <w:b/>
              </w:rPr>
            </w:pPr>
          </w:p>
        </w:tc>
      </w:tr>
      <w:tr w:rsidR="00524F25" w:rsidRPr="00371FF8" w14:paraId="2F853855" w14:textId="77777777" w:rsidTr="007355CB">
        <w:trPr>
          <w:trHeight w:val="323"/>
          <w:tblHeader/>
        </w:trPr>
        <w:tc>
          <w:tcPr>
            <w:tcW w:w="4656" w:type="dxa"/>
          </w:tcPr>
          <w:p w14:paraId="7B662DAF"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19F39819"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11EC4E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0475D41A"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756A3AA"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11D18FC5" w14:textId="77777777" w:rsidR="00524F25" w:rsidRPr="00371FF8" w:rsidRDefault="00524F25" w:rsidP="00524F25">
            <w:pPr>
              <w:spacing w:after="0" w:line="240" w:lineRule="auto"/>
              <w:jc w:val="center"/>
              <w:rPr>
                <w:rFonts w:ascii="Arial" w:hAnsi="Arial" w:cs="Arial"/>
                <w:b/>
              </w:rPr>
            </w:pPr>
          </w:p>
        </w:tc>
      </w:tr>
      <w:tr w:rsidR="00524F25" w:rsidRPr="00371FF8" w14:paraId="36FEF6B3" w14:textId="77777777" w:rsidTr="007355CB">
        <w:trPr>
          <w:trHeight w:val="323"/>
          <w:tblHeader/>
        </w:trPr>
        <w:tc>
          <w:tcPr>
            <w:tcW w:w="4656" w:type="dxa"/>
          </w:tcPr>
          <w:p w14:paraId="24CEDE76"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2F39169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C241112"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4EAFA931"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3FAABD8"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29F5EA8" w14:textId="77777777" w:rsidR="00524F25" w:rsidRPr="00371FF8" w:rsidRDefault="00524F25" w:rsidP="00524F25">
            <w:pPr>
              <w:spacing w:after="0" w:line="240" w:lineRule="auto"/>
              <w:jc w:val="center"/>
              <w:rPr>
                <w:rFonts w:ascii="Arial" w:hAnsi="Arial" w:cs="Arial"/>
                <w:b/>
              </w:rPr>
            </w:pPr>
          </w:p>
        </w:tc>
      </w:tr>
      <w:tr w:rsidR="00524F25" w:rsidRPr="00371FF8" w14:paraId="1E3560F2" w14:textId="77777777" w:rsidTr="007355CB">
        <w:trPr>
          <w:trHeight w:val="323"/>
          <w:tblHeader/>
        </w:trPr>
        <w:tc>
          <w:tcPr>
            <w:tcW w:w="4656" w:type="dxa"/>
          </w:tcPr>
          <w:p w14:paraId="6E4AF630"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4CD3730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6F049BA"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2B494647"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519E63D"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3DA280D6" w14:textId="77777777" w:rsidR="00524F25" w:rsidRPr="00371FF8" w:rsidRDefault="00524F25" w:rsidP="00524F25">
            <w:pPr>
              <w:spacing w:after="0" w:line="240" w:lineRule="auto"/>
              <w:jc w:val="center"/>
              <w:rPr>
                <w:rFonts w:ascii="Arial" w:hAnsi="Arial" w:cs="Arial"/>
                <w:b/>
              </w:rPr>
            </w:pPr>
          </w:p>
        </w:tc>
      </w:tr>
      <w:tr w:rsidR="00524F25" w:rsidRPr="00371FF8" w14:paraId="66BB1807" w14:textId="77777777" w:rsidTr="007355CB">
        <w:trPr>
          <w:trHeight w:val="323"/>
          <w:tblHeader/>
        </w:trPr>
        <w:tc>
          <w:tcPr>
            <w:tcW w:w="4656" w:type="dxa"/>
          </w:tcPr>
          <w:p w14:paraId="00D4D72B"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004F496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7CBF40B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022AB72"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5D180543"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D8EB4CD" w14:textId="77777777" w:rsidR="00524F25" w:rsidRPr="00371FF8" w:rsidRDefault="00524F25" w:rsidP="00524F25">
            <w:pPr>
              <w:spacing w:after="0" w:line="240" w:lineRule="auto"/>
              <w:jc w:val="center"/>
              <w:rPr>
                <w:rFonts w:ascii="Arial" w:hAnsi="Arial" w:cs="Arial"/>
                <w:b/>
              </w:rPr>
            </w:pPr>
          </w:p>
        </w:tc>
      </w:tr>
      <w:tr w:rsidR="00524F25" w:rsidRPr="00371FF8" w14:paraId="5DEBC985" w14:textId="77777777" w:rsidTr="007355CB">
        <w:trPr>
          <w:trHeight w:val="323"/>
          <w:tblHeader/>
        </w:trPr>
        <w:tc>
          <w:tcPr>
            <w:tcW w:w="4656" w:type="dxa"/>
          </w:tcPr>
          <w:p w14:paraId="3295B29D"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33F2045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69DF04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54187A43"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4A173056"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76A61E78" w14:textId="77777777" w:rsidR="00524F25" w:rsidRPr="00371FF8" w:rsidRDefault="00524F25" w:rsidP="00524F25">
            <w:pPr>
              <w:spacing w:after="0" w:line="240" w:lineRule="auto"/>
              <w:jc w:val="center"/>
              <w:rPr>
                <w:rFonts w:ascii="Arial" w:hAnsi="Arial" w:cs="Arial"/>
                <w:b/>
              </w:rPr>
            </w:pPr>
          </w:p>
        </w:tc>
      </w:tr>
      <w:tr w:rsidR="00524F25" w:rsidRPr="00371FF8" w14:paraId="66358C35" w14:textId="77777777" w:rsidTr="007355CB">
        <w:trPr>
          <w:trHeight w:val="323"/>
          <w:tblHeader/>
        </w:trPr>
        <w:tc>
          <w:tcPr>
            <w:tcW w:w="4656" w:type="dxa"/>
          </w:tcPr>
          <w:p w14:paraId="399ECAC2"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1BD54D58"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104ECC7"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14FC76E5"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3469F88C"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070E607" w14:textId="77777777" w:rsidR="00524F25" w:rsidRPr="00371FF8" w:rsidRDefault="00524F25" w:rsidP="00524F25">
            <w:pPr>
              <w:spacing w:after="0" w:line="240" w:lineRule="auto"/>
              <w:jc w:val="center"/>
              <w:rPr>
                <w:rFonts w:ascii="Arial" w:hAnsi="Arial" w:cs="Arial"/>
                <w:b/>
              </w:rPr>
            </w:pPr>
          </w:p>
        </w:tc>
      </w:tr>
      <w:tr w:rsidR="00524F25" w:rsidRPr="00371FF8" w14:paraId="5BB5C4FE" w14:textId="77777777" w:rsidTr="007355CB">
        <w:trPr>
          <w:trHeight w:val="323"/>
          <w:tblHeader/>
        </w:trPr>
        <w:tc>
          <w:tcPr>
            <w:tcW w:w="4656" w:type="dxa"/>
          </w:tcPr>
          <w:p w14:paraId="2F50BC26"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474ED10D"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35B6B1FF"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CD7480C"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29F3C7FB"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084BB6F0" w14:textId="77777777" w:rsidR="00524F25" w:rsidRPr="00371FF8" w:rsidRDefault="00524F25" w:rsidP="00524F25">
            <w:pPr>
              <w:spacing w:after="0" w:line="240" w:lineRule="auto"/>
              <w:jc w:val="center"/>
              <w:rPr>
                <w:rFonts w:ascii="Arial" w:hAnsi="Arial" w:cs="Arial"/>
                <w:b/>
              </w:rPr>
            </w:pPr>
          </w:p>
        </w:tc>
      </w:tr>
      <w:tr w:rsidR="00524F25" w:rsidRPr="00371FF8" w14:paraId="2D125066" w14:textId="77777777" w:rsidTr="007355CB">
        <w:trPr>
          <w:trHeight w:val="323"/>
          <w:tblHeader/>
        </w:trPr>
        <w:tc>
          <w:tcPr>
            <w:tcW w:w="4656" w:type="dxa"/>
          </w:tcPr>
          <w:p w14:paraId="675319C4" w14:textId="77777777" w:rsidR="00524F25" w:rsidRPr="00475FD6" w:rsidRDefault="00524F25" w:rsidP="00524F25">
            <w:pPr>
              <w:pStyle w:val="ListParagraph"/>
              <w:numPr>
                <w:ilvl w:val="0"/>
                <w:numId w:val="2"/>
              </w:numPr>
              <w:autoSpaceDE w:val="0"/>
              <w:autoSpaceDN w:val="0"/>
              <w:adjustRightInd w:val="0"/>
              <w:rPr>
                <w:rFonts w:ascii="Arial" w:hAnsi="Arial" w:cs="Arial"/>
              </w:rPr>
            </w:pPr>
          </w:p>
        </w:tc>
        <w:tc>
          <w:tcPr>
            <w:tcW w:w="637" w:type="dxa"/>
            <w:shd w:val="clear" w:color="auto" w:fill="00FF00"/>
            <w:textDirection w:val="tbRl"/>
          </w:tcPr>
          <w:p w14:paraId="7A1057B4"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FFFF00"/>
            <w:textDirection w:val="tbRl"/>
            <w:vAlign w:val="center"/>
          </w:tcPr>
          <w:p w14:paraId="60019CFC" w14:textId="77777777" w:rsidR="00524F25" w:rsidRPr="00371FF8" w:rsidRDefault="00524F25" w:rsidP="00524F25">
            <w:pPr>
              <w:spacing w:after="0" w:line="240" w:lineRule="auto"/>
              <w:ind w:left="113" w:right="113"/>
              <w:jc w:val="center"/>
              <w:rPr>
                <w:rFonts w:ascii="Arial" w:hAnsi="Arial" w:cs="Arial"/>
                <w:b/>
                <w:sz w:val="18"/>
              </w:rPr>
            </w:pPr>
          </w:p>
        </w:tc>
        <w:tc>
          <w:tcPr>
            <w:tcW w:w="632" w:type="dxa"/>
            <w:shd w:val="clear" w:color="auto" w:fill="FF00FF"/>
            <w:textDirection w:val="tbRl"/>
          </w:tcPr>
          <w:p w14:paraId="38F04E7B" w14:textId="77777777" w:rsidR="00524F25" w:rsidRPr="00371FF8" w:rsidRDefault="00524F25" w:rsidP="00524F25">
            <w:pPr>
              <w:spacing w:after="0" w:line="240" w:lineRule="auto"/>
              <w:ind w:left="113" w:right="113"/>
              <w:jc w:val="center"/>
              <w:rPr>
                <w:rFonts w:ascii="Arial" w:hAnsi="Arial" w:cs="Arial"/>
                <w:b/>
              </w:rPr>
            </w:pPr>
          </w:p>
        </w:tc>
        <w:tc>
          <w:tcPr>
            <w:tcW w:w="612" w:type="dxa"/>
            <w:shd w:val="clear" w:color="auto" w:fill="D9D9D9"/>
            <w:textDirection w:val="tbRl"/>
          </w:tcPr>
          <w:p w14:paraId="75FFA3D7" w14:textId="77777777" w:rsidR="00524F25" w:rsidRPr="00371FF8" w:rsidRDefault="00524F25" w:rsidP="00524F25">
            <w:pPr>
              <w:spacing w:after="0" w:line="240" w:lineRule="auto"/>
              <w:ind w:left="113" w:right="113"/>
              <w:jc w:val="center"/>
              <w:rPr>
                <w:rFonts w:ascii="Arial" w:hAnsi="Arial" w:cs="Arial"/>
                <w:b/>
              </w:rPr>
            </w:pPr>
          </w:p>
        </w:tc>
        <w:tc>
          <w:tcPr>
            <w:tcW w:w="2386" w:type="dxa"/>
          </w:tcPr>
          <w:p w14:paraId="6B3D632B" w14:textId="77777777" w:rsidR="00524F25" w:rsidRPr="00371FF8" w:rsidRDefault="00524F25" w:rsidP="00524F25">
            <w:pPr>
              <w:spacing w:after="0" w:line="240" w:lineRule="auto"/>
              <w:jc w:val="center"/>
              <w:rPr>
                <w:rFonts w:ascii="Arial" w:hAnsi="Arial" w:cs="Arial"/>
                <w:b/>
              </w:rPr>
            </w:pPr>
          </w:p>
        </w:tc>
      </w:tr>
      <w:bookmarkEnd w:id="5"/>
      <w:bookmarkEnd w:id="6"/>
    </w:tbl>
    <w:p w14:paraId="717D349B" w14:textId="149F5EE8" w:rsidR="00851C32" w:rsidRDefault="00851C32" w:rsidP="009E192F">
      <w:pPr>
        <w:spacing w:after="0" w:line="240" w:lineRule="auto"/>
      </w:pPr>
    </w:p>
    <w:p w14:paraId="410895AA" w14:textId="01627B1F" w:rsidR="00E30E2D" w:rsidRDefault="00E30E2D" w:rsidP="009E192F">
      <w:pPr>
        <w:spacing w:after="0" w:line="240" w:lineRule="auto"/>
      </w:pPr>
    </w:p>
    <w:p w14:paraId="2ED54C88" w14:textId="77777777" w:rsidR="00690A78" w:rsidRDefault="00690A78" w:rsidP="00F055EE">
      <w:pPr>
        <w:rPr>
          <w:rFonts w:ascii="Arial" w:eastAsia="Calibri" w:hAnsi="Arial" w:cs="Arial"/>
          <w:sz w:val="36"/>
          <w:szCs w:val="36"/>
        </w:rPr>
      </w:pPr>
    </w:p>
    <w:p w14:paraId="3E6F6B5C" w14:textId="22018197" w:rsidR="00F055EE" w:rsidRPr="007F5A48" w:rsidRDefault="00F055EE" w:rsidP="00F055EE">
      <w:pPr>
        <w:rPr>
          <w:rFonts w:ascii="Arial" w:hAnsi="Arial" w:cs="Arial"/>
          <w:sz w:val="36"/>
          <w:szCs w:val="36"/>
        </w:rPr>
      </w:pPr>
      <w:r w:rsidRPr="007F5A48">
        <w:rPr>
          <w:rFonts w:ascii="Arial" w:eastAsia="Calibri" w:hAnsi="Arial" w:cs="Arial"/>
          <w:sz w:val="36"/>
          <w:szCs w:val="36"/>
        </w:rPr>
        <w:t xml:space="preserve"> </w:t>
      </w:r>
      <w:r w:rsidRPr="007F5A48">
        <w:rPr>
          <w:rFonts w:ascii="Arial" w:hAnsi="Arial" w:cs="Arial"/>
          <w:sz w:val="36"/>
          <w:szCs w:val="36"/>
        </w:rPr>
        <w:t xml:space="preserve">“Government can and will continue to serve disaster survivors. However, we fully recognize that a government-centric approach to disaster management will not be enough to meet the challenges posed by a catastrophic incident. That is why we must fully engage our entire societal capacity....” </w:t>
      </w:r>
    </w:p>
    <w:p w14:paraId="5376772C" w14:textId="77777777" w:rsidR="00F055EE" w:rsidRPr="00371FF8" w:rsidRDefault="00F055EE" w:rsidP="007F5A48">
      <w:pPr>
        <w:jc w:val="right"/>
        <w:rPr>
          <w:rFonts w:ascii="Arial" w:hAnsi="Arial" w:cs="Arial"/>
        </w:rPr>
      </w:pPr>
      <w:r w:rsidRPr="007F5A48">
        <w:rPr>
          <w:rFonts w:ascii="Arial" w:hAnsi="Arial" w:cs="Arial"/>
          <w:sz w:val="24"/>
          <w:szCs w:val="16"/>
        </w:rPr>
        <w:lastRenderedPageBreak/>
        <w:t>Administrator Craig Fugate, Federal Emergency Management Agency, before the United States House Transportation and Infrastructure Committee, Subcommittee on Economic Development, Public Buildings, and Emergency Management at the Rayburn House Office Building, March 30, 2011.</w:t>
      </w:r>
    </w:p>
    <w:p w14:paraId="7B4C6FF1" w14:textId="201274E2" w:rsidR="00F055EE" w:rsidRDefault="00F055EE" w:rsidP="009E192F">
      <w:pPr>
        <w:spacing w:after="0" w:line="240" w:lineRule="auto"/>
      </w:pPr>
    </w:p>
    <w:p w14:paraId="3E758348" w14:textId="2036F178" w:rsidR="007F5A48" w:rsidRPr="007F5A48" w:rsidRDefault="007F5A48" w:rsidP="007F5A48">
      <w:pPr>
        <w:pStyle w:val="bqfqa"/>
        <w:shd w:val="clear" w:color="auto" w:fill="FFFFFF"/>
        <w:spacing w:line="360" w:lineRule="auto"/>
        <w:jc w:val="center"/>
        <w:rPr>
          <w:rFonts w:ascii="Arial" w:hAnsi="Arial" w:cs="Arial"/>
          <w:sz w:val="36"/>
          <w:szCs w:val="36"/>
        </w:rPr>
      </w:pPr>
      <w:r>
        <w:rPr>
          <w:rFonts w:ascii="Arial" w:hAnsi="Arial" w:cs="Arial"/>
          <w:sz w:val="36"/>
          <w:szCs w:val="36"/>
        </w:rPr>
        <w:t>“</w:t>
      </w:r>
      <w:r w:rsidRPr="007F5A48">
        <w:rPr>
          <w:rFonts w:ascii="Arial" w:hAnsi="Arial" w:cs="Arial"/>
          <w:sz w:val="36"/>
          <w:szCs w:val="36"/>
        </w:rPr>
        <w:t>Plans are useless, planning is priceless</w:t>
      </w:r>
      <w:r>
        <w:rPr>
          <w:rFonts w:ascii="Arial" w:hAnsi="Arial" w:cs="Arial"/>
          <w:sz w:val="36"/>
          <w:szCs w:val="36"/>
        </w:rPr>
        <w:t>.”</w:t>
      </w:r>
    </w:p>
    <w:p w14:paraId="7F1AB3ED" w14:textId="77777777" w:rsidR="007F5A48" w:rsidRDefault="007F5A48" w:rsidP="009E192F">
      <w:pPr>
        <w:spacing w:after="0" w:line="240" w:lineRule="auto"/>
      </w:pPr>
    </w:p>
    <w:p w14:paraId="2D3B57B2" w14:textId="3E353361" w:rsidR="00E30E2D" w:rsidRPr="007F5A48" w:rsidRDefault="00E30E2D" w:rsidP="007F5A48">
      <w:pPr>
        <w:pStyle w:val="bqfqa"/>
        <w:shd w:val="clear" w:color="auto" w:fill="FFFFFF"/>
        <w:spacing w:line="360" w:lineRule="auto"/>
        <w:jc w:val="right"/>
        <w:rPr>
          <w:rFonts w:ascii="Arial" w:hAnsi="Arial" w:cs="Arial"/>
        </w:rPr>
      </w:pPr>
      <w:r w:rsidRPr="007F5A48">
        <w:rPr>
          <w:rFonts w:ascii="Arial" w:eastAsiaTheme="majorEastAsia" w:hAnsi="Arial" w:cs="Arial"/>
          <w:lang w:val="en"/>
        </w:rPr>
        <w:t xml:space="preserve">Dwight D. Eisenhower </w:t>
      </w:r>
      <w:r w:rsidRPr="00CD5384">
        <w:rPr>
          <w:rStyle w:val="Hyperlink"/>
          <w:rFonts w:ascii="Arial" w:eastAsiaTheme="majorEastAsia" w:hAnsi="Arial" w:cs="Arial"/>
          <w:lang w:val="en"/>
        </w:rPr>
        <w:t xml:space="preserve"> </w:t>
      </w:r>
    </w:p>
    <w:p w14:paraId="79F9E485" w14:textId="02C0AA2C" w:rsidR="00E30E2D" w:rsidRDefault="00E30E2D" w:rsidP="009E192F">
      <w:pPr>
        <w:spacing w:after="0" w:line="240" w:lineRule="auto"/>
      </w:pPr>
    </w:p>
    <w:p w14:paraId="344D042C" w14:textId="523B4C46" w:rsidR="00E30E2D" w:rsidRPr="007F5A48" w:rsidRDefault="007F5A48" w:rsidP="009E192F">
      <w:pPr>
        <w:spacing w:after="0" w:line="240" w:lineRule="auto"/>
        <w:rPr>
          <w:rFonts w:ascii="Arial" w:hAnsi="Arial" w:cs="Arial"/>
          <w:b/>
          <w:sz w:val="28"/>
          <w:szCs w:val="28"/>
        </w:rPr>
      </w:pPr>
      <w:r w:rsidRPr="007F5A48">
        <w:rPr>
          <w:rFonts w:ascii="Arial" w:hAnsi="Arial" w:cs="Arial"/>
          <w:b/>
          <w:sz w:val="28"/>
          <w:szCs w:val="28"/>
        </w:rPr>
        <w:t>Footnotes</w:t>
      </w:r>
    </w:p>
    <w:p w14:paraId="3315ED94" w14:textId="77777777" w:rsidR="009671C0" w:rsidRDefault="009671C0" w:rsidP="009671C0">
      <w:pPr>
        <w:spacing w:after="0" w:line="240" w:lineRule="auto"/>
      </w:pPr>
      <w:bookmarkStart w:id="8" w:name="_Hlk514003740"/>
    </w:p>
    <w:p w14:paraId="6B48130A" w14:textId="77777777" w:rsidR="009671C0" w:rsidRDefault="009671C0" w:rsidP="009671C0">
      <w:pPr>
        <w:spacing w:after="0" w:line="240" w:lineRule="auto"/>
      </w:pPr>
    </w:p>
    <w:p w14:paraId="470F6363" w14:textId="77777777" w:rsidR="009671C0" w:rsidRPr="003F79AE" w:rsidRDefault="009671C0" w:rsidP="009671C0">
      <w:pPr>
        <w:shd w:val="clear" w:color="auto" w:fill="FFFFFF"/>
        <w:outlineLvl w:val="2"/>
        <w:rPr>
          <w:rFonts w:ascii="Arial" w:hAnsi="Arial" w:cs="Arial"/>
          <w:bCs/>
          <w:sz w:val="24"/>
          <w:szCs w:val="24"/>
        </w:rPr>
      </w:pPr>
      <w:r w:rsidRPr="003F79AE">
        <w:rPr>
          <w:rFonts w:ascii="Arial" w:hAnsi="Arial" w:cs="Arial"/>
          <w:sz w:val="24"/>
          <w:szCs w:val="24"/>
        </w:rPr>
        <w:t xml:space="preserve">[1] </w:t>
      </w:r>
      <w:r w:rsidRPr="003F79AE">
        <w:rPr>
          <w:rFonts w:ascii="Arial" w:hAnsi="Arial" w:cs="Arial"/>
          <w:b/>
          <w:color w:val="000000"/>
          <w:sz w:val="24"/>
          <w:szCs w:val="24"/>
        </w:rPr>
        <w:t>Continuity of Operations</w:t>
      </w:r>
      <w:r w:rsidRPr="003F79AE">
        <w:rPr>
          <w:rFonts w:ascii="Arial" w:hAnsi="Arial" w:cs="Arial"/>
          <w:color w:val="000000"/>
          <w:sz w:val="24"/>
          <w:szCs w:val="24"/>
        </w:rPr>
        <w:t xml:space="preserve"> identifies requirements for continuity measures to maintain operations in the face of disruptions of service, damage to the environment in which operations occur, or loss of critical services. </w:t>
      </w:r>
      <w:r w:rsidRPr="003F79AE">
        <w:rPr>
          <w:rFonts w:ascii="Arial" w:hAnsi="Arial" w:cs="Arial"/>
          <w:bCs/>
          <w:sz w:val="24"/>
          <w:szCs w:val="24"/>
        </w:rPr>
        <w:t xml:space="preserve">This is a sample of the many Continuity of Operations templates available online: </w:t>
      </w:r>
    </w:p>
    <w:p w14:paraId="3464B770" w14:textId="77777777" w:rsidR="009671C0" w:rsidRPr="003F79AE" w:rsidRDefault="009671C0" w:rsidP="009671C0">
      <w:pPr>
        <w:shd w:val="clear" w:color="auto" w:fill="FFFFFF"/>
        <w:spacing w:line="240" w:lineRule="atLeast"/>
        <w:ind w:left="2295"/>
        <w:textAlignment w:val="center"/>
        <w:rPr>
          <w:rFonts w:ascii="Arial" w:hAnsi="Arial" w:cs="Arial"/>
          <w:color w:val="808080"/>
          <w:sz w:val="24"/>
          <w:szCs w:val="24"/>
        </w:rPr>
      </w:pPr>
    </w:p>
    <w:p w14:paraId="16DE21CD" w14:textId="77777777" w:rsidR="009671C0" w:rsidRPr="003F79AE" w:rsidRDefault="009671C0" w:rsidP="009671C0">
      <w:pPr>
        <w:pStyle w:val="ListParagraph"/>
        <w:numPr>
          <w:ilvl w:val="0"/>
          <w:numId w:val="1"/>
        </w:numPr>
        <w:shd w:val="clear" w:color="auto" w:fill="FFFFFF"/>
        <w:spacing w:line="270" w:lineRule="atLeast"/>
        <w:rPr>
          <w:rFonts w:ascii="Arial" w:hAnsi="Arial" w:cs="Arial"/>
          <w:color w:val="545454"/>
        </w:rPr>
      </w:pPr>
      <w:r w:rsidRPr="003F79AE">
        <w:rPr>
          <w:rFonts w:ascii="Arial" w:hAnsi="Arial" w:cs="Arial"/>
          <w:bCs/>
          <w:color w:val="6A6A6A"/>
        </w:rPr>
        <w:t>Crisis and Disaster</w:t>
      </w:r>
      <w:r w:rsidRPr="003F79AE">
        <w:rPr>
          <w:rFonts w:ascii="Arial" w:eastAsiaTheme="majorEastAsia" w:hAnsi="Arial" w:cs="Arial"/>
          <w:color w:val="545454"/>
        </w:rPr>
        <w:t>. </w:t>
      </w:r>
      <w:r w:rsidRPr="003F79AE">
        <w:rPr>
          <w:rFonts w:ascii="Arial" w:hAnsi="Arial" w:cs="Arial"/>
          <w:bCs/>
          <w:color w:val="6A6A6A"/>
        </w:rPr>
        <w:t>Planning</w:t>
      </w:r>
      <w:r w:rsidRPr="003F79AE">
        <w:rPr>
          <w:rFonts w:ascii="Arial" w:hAnsi="Arial" w:cs="Arial"/>
          <w:color w:val="545454"/>
        </w:rPr>
        <w:t xml:space="preserve"> – The ARC 2014 </w:t>
      </w:r>
      <w:hyperlink r:id="rId12" w:history="1">
        <w:r w:rsidRPr="003F79AE">
          <w:rPr>
            <w:rStyle w:val="Hyperlink"/>
            <w:rFonts w:ascii="Arial" w:hAnsi="Arial" w:cs="Arial"/>
          </w:rPr>
          <w:t>http://www.jik.com/ARCCrisis-Disaster-Planning.pdf</w:t>
        </w:r>
      </w:hyperlink>
    </w:p>
    <w:p w14:paraId="7E6CFAA2" w14:textId="77777777" w:rsidR="009671C0" w:rsidRPr="003F79AE" w:rsidRDefault="009671C0" w:rsidP="009671C0">
      <w:pPr>
        <w:pStyle w:val="ListParagraph"/>
        <w:numPr>
          <w:ilvl w:val="0"/>
          <w:numId w:val="1"/>
        </w:numPr>
        <w:shd w:val="clear" w:color="auto" w:fill="FFFFFF"/>
        <w:rPr>
          <w:rFonts w:ascii="Arial" w:hAnsi="Arial" w:cs="Arial"/>
          <w:color w:val="000000"/>
        </w:rPr>
      </w:pPr>
      <w:r w:rsidRPr="003F79AE">
        <w:rPr>
          <w:rFonts w:ascii="Arial" w:hAnsi="Arial" w:cs="Arial"/>
        </w:rPr>
        <w:t xml:space="preserve">Business Continuity and Recovery Plan Template for Non-Profits, County of Los Angeles Public Health </w:t>
      </w:r>
      <w:hyperlink r:id="rId13" w:history="1">
        <w:r w:rsidRPr="003F79AE">
          <w:rPr>
            <w:rStyle w:val="Hyperlink"/>
            <w:rFonts w:ascii="Arial" w:hAnsi="Arial" w:cs="Arial"/>
          </w:rPr>
          <w:t>http://www.jik.com/BIZContinuity-templateLACPH.doc</w:t>
        </w:r>
      </w:hyperlink>
    </w:p>
    <w:p w14:paraId="3FBBAF05" w14:textId="78B15E3D" w:rsidR="009671C0" w:rsidRPr="009B3FB5" w:rsidRDefault="009671C0" w:rsidP="009671C0">
      <w:pPr>
        <w:pStyle w:val="ListParagraph"/>
        <w:numPr>
          <w:ilvl w:val="0"/>
          <w:numId w:val="1"/>
        </w:numPr>
        <w:rPr>
          <w:rStyle w:val="Hyperlink"/>
          <w:rFonts w:ascii="Arial" w:hAnsi="Arial" w:cs="Arial"/>
          <w:color w:val="auto"/>
          <w:u w:val="none"/>
        </w:rPr>
      </w:pPr>
      <w:r w:rsidRPr="003F79AE">
        <w:rPr>
          <w:rFonts w:ascii="Arial" w:hAnsi="Arial" w:cs="Arial"/>
        </w:rPr>
        <w:t xml:space="preserve">Disaster Preparedness Workbook for Service Providing Agencies, Prepared by the Monterey County Emergency Food Assistance Project </w:t>
      </w:r>
      <w:hyperlink r:id="rId14" w:history="1">
        <w:r w:rsidRPr="003F79AE">
          <w:rPr>
            <w:rStyle w:val="Hyperlink"/>
            <w:rFonts w:ascii="Arial" w:hAnsi="Arial" w:cs="Arial"/>
          </w:rPr>
          <w:t>http://www.jik.com/DisasterPrep4ServiceOrgs.docx</w:t>
        </w:r>
      </w:hyperlink>
    </w:p>
    <w:p w14:paraId="47793FCD" w14:textId="29AC4D1C" w:rsidR="009B3FB5" w:rsidRDefault="009B3FB5" w:rsidP="009671C0">
      <w:pPr>
        <w:pStyle w:val="ListParagraph"/>
        <w:numPr>
          <w:ilvl w:val="0"/>
          <w:numId w:val="1"/>
        </w:numPr>
        <w:rPr>
          <w:rFonts w:ascii="Arial" w:hAnsi="Arial" w:cs="Arial"/>
        </w:rPr>
      </w:pPr>
      <w:r w:rsidRPr="009B3FB5">
        <w:rPr>
          <w:rFonts w:ascii="Arial" w:hAnsi="Arial" w:cs="Arial"/>
        </w:rPr>
        <w:t>Ready Rating provides tools, checklists, and articles for organizations working to strengthen their emergency preparedness.</w:t>
      </w:r>
      <w:r w:rsidRPr="009B3FB5">
        <w:t xml:space="preserve"> </w:t>
      </w:r>
      <w:hyperlink r:id="rId15" w:history="1">
        <w:r w:rsidRPr="007A14C3">
          <w:rPr>
            <w:rStyle w:val="Hyperlink"/>
            <w:rFonts w:ascii="Arial" w:hAnsi="Arial" w:cs="Arial"/>
          </w:rPr>
          <w:t>https://www.readyrating.org/video-gallery</w:t>
        </w:r>
      </w:hyperlink>
    </w:p>
    <w:p w14:paraId="5A1B0314" w14:textId="77777777" w:rsidR="009B3FB5" w:rsidRPr="003F79AE" w:rsidRDefault="009B3FB5" w:rsidP="009B3FB5">
      <w:pPr>
        <w:pStyle w:val="ListParagraph"/>
        <w:rPr>
          <w:rFonts w:ascii="Arial" w:hAnsi="Arial" w:cs="Arial"/>
        </w:rPr>
      </w:pPr>
      <w:bookmarkStart w:id="9" w:name="_GoBack"/>
      <w:bookmarkEnd w:id="9"/>
    </w:p>
    <w:p w14:paraId="1E363486" w14:textId="77777777" w:rsidR="009671C0" w:rsidRPr="003F79AE" w:rsidRDefault="009671C0" w:rsidP="009671C0">
      <w:pPr>
        <w:pStyle w:val="ListParagraph"/>
        <w:rPr>
          <w:rFonts w:ascii="Arial" w:hAnsi="Arial" w:cs="Arial"/>
        </w:rPr>
      </w:pPr>
    </w:p>
    <w:p w14:paraId="2089CD20" w14:textId="06414CFB" w:rsidR="009671C0" w:rsidRPr="003F79AE" w:rsidRDefault="009671C0" w:rsidP="009671C0">
      <w:pPr>
        <w:rPr>
          <w:rFonts w:ascii="Arial" w:eastAsia="Calibri" w:hAnsi="Arial" w:cs="Arial"/>
          <w:sz w:val="24"/>
          <w:szCs w:val="24"/>
        </w:rPr>
      </w:pPr>
      <w:r w:rsidRPr="003F79AE">
        <w:rPr>
          <w:rFonts w:ascii="Arial" w:hAnsi="Arial" w:cs="Arial"/>
          <w:sz w:val="24"/>
          <w:szCs w:val="24"/>
        </w:rPr>
        <w:t xml:space="preserve"> [</w:t>
      </w:r>
      <w:r w:rsidR="00F32094">
        <w:rPr>
          <w:rFonts w:ascii="Arial" w:hAnsi="Arial" w:cs="Arial"/>
          <w:sz w:val="24"/>
          <w:szCs w:val="24"/>
        </w:rPr>
        <w:t>2</w:t>
      </w:r>
      <w:r w:rsidRPr="003F79AE">
        <w:rPr>
          <w:rFonts w:ascii="Arial" w:hAnsi="Arial" w:cs="Arial"/>
          <w:sz w:val="24"/>
          <w:szCs w:val="24"/>
        </w:rPr>
        <w:t xml:space="preserve">] </w:t>
      </w:r>
      <w:r w:rsidRPr="003F79AE">
        <w:rPr>
          <w:rFonts w:ascii="Arial" w:eastAsia="Calibri" w:hAnsi="Arial" w:cs="Arial"/>
          <w:sz w:val="24"/>
          <w:szCs w:val="24"/>
        </w:rPr>
        <w:t>From ― Atul Gawande, The Checklist Manifesto: How to Get Things Right:</w:t>
      </w:r>
    </w:p>
    <w:p w14:paraId="618F134C" w14:textId="77777777" w:rsidR="009671C0" w:rsidRPr="003F79AE" w:rsidRDefault="009671C0" w:rsidP="009671C0">
      <w:pPr>
        <w:pStyle w:val="ListParagraph"/>
        <w:numPr>
          <w:ilvl w:val="0"/>
          <w:numId w:val="10"/>
        </w:numPr>
        <w:rPr>
          <w:rFonts w:ascii="Arial" w:eastAsia="Calibri" w:hAnsi="Arial" w:cs="Arial"/>
        </w:rPr>
      </w:pPr>
      <w:r w:rsidRPr="003F79AE">
        <w:rPr>
          <w:rFonts w:ascii="Arial" w:eastAsia="Calibri" w:hAnsi="Arial" w:cs="Arial"/>
        </w:rPr>
        <w:t>“The volume and complexity of what we know has exceeded our individual ability to deliver its benefits correctly, safely, or reliably.”</w:t>
      </w:r>
    </w:p>
    <w:p w14:paraId="48E4402C" w14:textId="77777777" w:rsidR="009671C0" w:rsidRPr="003F79AE" w:rsidRDefault="009671C0" w:rsidP="009671C0">
      <w:pPr>
        <w:pStyle w:val="ListParagraph"/>
        <w:numPr>
          <w:ilvl w:val="0"/>
          <w:numId w:val="10"/>
        </w:numPr>
        <w:rPr>
          <w:rFonts w:ascii="Arial" w:eastAsia="Calibri" w:hAnsi="Arial" w:cs="Arial"/>
        </w:rPr>
      </w:pPr>
      <w:r w:rsidRPr="003F79AE">
        <w:rPr>
          <w:rFonts w:ascii="Arial" w:eastAsia="Calibri" w:hAnsi="Arial" w:cs="Arial"/>
        </w:rPr>
        <w:t>“Checklists seem able to defend anyone, even the experienced, against failure in many more tasks than we realized.”</w:t>
      </w:r>
    </w:p>
    <w:p w14:paraId="777EB198" w14:textId="77777777" w:rsidR="009671C0" w:rsidRPr="003F79AE" w:rsidRDefault="009671C0" w:rsidP="009671C0">
      <w:pPr>
        <w:pStyle w:val="ListParagraph"/>
        <w:numPr>
          <w:ilvl w:val="0"/>
          <w:numId w:val="10"/>
        </w:numPr>
        <w:rPr>
          <w:rFonts w:ascii="Arial" w:hAnsi="Arial" w:cs="Arial"/>
        </w:rPr>
      </w:pPr>
      <w:r w:rsidRPr="003F79AE">
        <w:rPr>
          <w:rFonts w:ascii="Arial" w:eastAsia="Calibri" w:hAnsi="Arial" w:cs="Arial"/>
        </w:rPr>
        <w:t>“Under conditions of complexity, not only are checklists a help, they are required for success.”</w:t>
      </w:r>
    </w:p>
    <w:p w14:paraId="52701DB6" w14:textId="77777777" w:rsidR="009671C0" w:rsidRPr="003F79AE" w:rsidRDefault="009671C0" w:rsidP="009671C0">
      <w:pPr>
        <w:rPr>
          <w:rFonts w:ascii="Arial" w:eastAsia="Calibri" w:hAnsi="Arial" w:cs="Arial"/>
          <w:sz w:val="24"/>
          <w:szCs w:val="24"/>
        </w:rPr>
      </w:pPr>
    </w:p>
    <w:p w14:paraId="3230B4F2" w14:textId="4582EE84" w:rsidR="009671C0" w:rsidRPr="003F79AE" w:rsidRDefault="009671C0" w:rsidP="009671C0">
      <w:pPr>
        <w:rPr>
          <w:rFonts w:ascii="Arial" w:eastAsia="Calibri" w:hAnsi="Arial" w:cs="Arial"/>
          <w:sz w:val="24"/>
          <w:szCs w:val="24"/>
        </w:rPr>
      </w:pPr>
      <w:r w:rsidRPr="003F79AE">
        <w:rPr>
          <w:rFonts w:ascii="Arial" w:eastAsia="Calibri" w:hAnsi="Arial" w:cs="Arial"/>
          <w:sz w:val="24"/>
          <w:szCs w:val="24"/>
        </w:rPr>
        <w:t>[</w:t>
      </w:r>
      <w:r w:rsidR="00F32094">
        <w:rPr>
          <w:rFonts w:ascii="Arial" w:eastAsia="Calibri" w:hAnsi="Arial" w:cs="Arial"/>
          <w:sz w:val="24"/>
          <w:szCs w:val="24"/>
        </w:rPr>
        <w:t>3</w:t>
      </w:r>
      <w:r w:rsidRPr="003F79AE">
        <w:rPr>
          <w:rFonts w:ascii="Arial" w:eastAsia="Calibri" w:hAnsi="Arial" w:cs="Arial"/>
          <w:sz w:val="24"/>
          <w:szCs w:val="24"/>
        </w:rPr>
        <w:t xml:space="preserve">] Long intense training offered during steady-state times is often not used for years and when it is needed those who were trained are gone. Training is often the difference </w:t>
      </w:r>
      <w:r w:rsidRPr="003F79AE">
        <w:rPr>
          <w:rFonts w:ascii="Arial" w:eastAsia="Calibri" w:hAnsi="Arial" w:cs="Arial"/>
          <w:sz w:val="24"/>
          <w:szCs w:val="24"/>
        </w:rPr>
        <w:lastRenderedPageBreak/>
        <w:t>between plans being nothing more than “shelf-ware dust collectors” or real tested road maps. As Peter Drucker said, “plans are only signs of good intentions unless they degenerate into hard work.” Some organiz</w:t>
      </w:r>
      <w:r>
        <w:rPr>
          <w:rFonts w:ascii="Arial" w:eastAsia="Calibri" w:hAnsi="Arial" w:cs="Arial"/>
          <w:sz w:val="24"/>
          <w:szCs w:val="24"/>
        </w:rPr>
        <w:t>ations</w:t>
      </w:r>
      <w:r w:rsidRPr="003F79AE">
        <w:rPr>
          <w:rFonts w:ascii="Arial" w:eastAsia="Calibri" w:hAnsi="Arial" w:cs="Arial"/>
          <w:sz w:val="24"/>
          <w:szCs w:val="24"/>
        </w:rPr>
        <w:t xml:space="preserve"> infer that reading the plan is the primary form of training.</w:t>
      </w:r>
    </w:p>
    <w:p w14:paraId="119A7BFD" w14:textId="483C1F7B" w:rsidR="009671C0" w:rsidRPr="003F79AE" w:rsidRDefault="009671C0" w:rsidP="009671C0">
      <w:pPr>
        <w:rPr>
          <w:rFonts w:ascii="Arial" w:hAnsi="Arial" w:cs="Arial"/>
          <w:sz w:val="24"/>
          <w:szCs w:val="24"/>
        </w:rPr>
      </w:pPr>
      <w:r w:rsidRPr="003F79AE">
        <w:rPr>
          <w:rFonts w:ascii="Arial" w:hAnsi="Arial" w:cs="Arial"/>
          <w:sz w:val="24"/>
          <w:szCs w:val="24"/>
        </w:rPr>
        <w:t>[</w:t>
      </w:r>
      <w:r w:rsidR="001B5E80">
        <w:rPr>
          <w:rFonts w:ascii="Arial" w:hAnsi="Arial" w:cs="Arial"/>
          <w:sz w:val="24"/>
          <w:szCs w:val="24"/>
        </w:rPr>
        <w:t>4]</w:t>
      </w:r>
      <w:r w:rsidRPr="003F79AE">
        <w:rPr>
          <w:rFonts w:ascii="Arial" w:hAnsi="Arial" w:cs="Arial"/>
          <w:sz w:val="24"/>
          <w:szCs w:val="24"/>
        </w:rPr>
        <w:t xml:space="preserve"> </w:t>
      </w:r>
    </w:p>
    <w:p w14:paraId="6E9344BE" w14:textId="77777777" w:rsidR="009671C0" w:rsidRPr="003F79AE" w:rsidRDefault="009671C0" w:rsidP="009671C0">
      <w:pPr>
        <w:pStyle w:val="ListParagraph"/>
        <w:numPr>
          <w:ilvl w:val="0"/>
          <w:numId w:val="12"/>
        </w:numPr>
        <w:autoSpaceDE w:val="0"/>
        <w:autoSpaceDN w:val="0"/>
        <w:adjustRightInd w:val="0"/>
        <w:rPr>
          <w:rFonts w:ascii="Arial" w:hAnsi="Arial" w:cs="Arial"/>
        </w:rPr>
      </w:pPr>
      <w:r w:rsidRPr="003F79AE">
        <w:rPr>
          <w:rFonts w:ascii="Arial" w:hAnsi="Arial" w:cs="Arial"/>
          <w:b/>
          <w:iCs/>
        </w:rPr>
        <w:t xml:space="preserve">Drills </w:t>
      </w:r>
      <w:r w:rsidRPr="003F79AE">
        <w:rPr>
          <w:rFonts w:ascii="Arial" w:hAnsi="Arial" w:cs="Arial"/>
        </w:rPr>
        <w:t>are coordinated tests used to evaluate a specific operation or function. Drills provide training on new equipment, test new policies or procedures, or practice skills.</w:t>
      </w:r>
    </w:p>
    <w:p w14:paraId="63AF6CC1" w14:textId="77777777" w:rsidR="009671C0" w:rsidRPr="003F79AE" w:rsidRDefault="009671C0" w:rsidP="009671C0">
      <w:pPr>
        <w:pStyle w:val="ListParagraph"/>
        <w:numPr>
          <w:ilvl w:val="0"/>
          <w:numId w:val="12"/>
        </w:numPr>
        <w:autoSpaceDE w:val="0"/>
        <w:autoSpaceDN w:val="0"/>
        <w:adjustRightInd w:val="0"/>
        <w:rPr>
          <w:rFonts w:ascii="Arial" w:hAnsi="Arial" w:cs="Arial"/>
        </w:rPr>
      </w:pPr>
      <w:r w:rsidRPr="003F79AE">
        <w:rPr>
          <w:rFonts w:ascii="Arial" w:hAnsi="Arial" w:cs="Arial"/>
          <w:b/>
          <w:color w:val="000000"/>
        </w:rPr>
        <w:t>Functional exercises</w:t>
      </w:r>
      <w:r w:rsidRPr="003F79AE">
        <w:rPr>
          <w:rFonts w:ascii="Arial" w:hAnsi="Arial" w:cs="Arial"/>
          <w:color w:val="000000"/>
        </w:rPr>
        <w:t xml:space="preserve"> test multiple functions, activities, and departments with a focus on exercising the plans, policies, procedures, and staff.  Functional exercises simulate the operations by presenting realistic problems requiring responses.</w:t>
      </w:r>
    </w:p>
    <w:p w14:paraId="0C1BB0E3" w14:textId="77777777" w:rsidR="009671C0" w:rsidRPr="003F79AE" w:rsidRDefault="009671C0" w:rsidP="009671C0">
      <w:pPr>
        <w:pStyle w:val="ListParagraph"/>
        <w:numPr>
          <w:ilvl w:val="0"/>
          <w:numId w:val="12"/>
        </w:numPr>
        <w:autoSpaceDE w:val="0"/>
        <w:autoSpaceDN w:val="0"/>
        <w:adjustRightInd w:val="0"/>
        <w:rPr>
          <w:rFonts w:ascii="Arial" w:hAnsi="Arial" w:cs="Arial"/>
          <w:b/>
        </w:rPr>
      </w:pPr>
      <w:r w:rsidRPr="003F79AE">
        <w:rPr>
          <w:rFonts w:ascii="Arial" w:hAnsi="Arial" w:cs="Arial"/>
          <w:b/>
          <w:iCs/>
        </w:rPr>
        <w:t xml:space="preserve">Operations-Based Exercises </w:t>
      </w:r>
      <w:r w:rsidRPr="003F79AE">
        <w:rPr>
          <w:rFonts w:ascii="Arial" w:hAnsi="Arial" w:cs="Arial"/>
        </w:rPr>
        <w:t>validate the plans, policies, agreements, and procedures. Operations-based exercises include drills, functional exercises, and full-scale exercises and mobilize resources and commitment of personnel over an extended period.</w:t>
      </w:r>
      <w:r w:rsidRPr="003F79AE">
        <w:rPr>
          <w:rFonts w:ascii="Arial" w:hAnsi="Arial" w:cs="Arial"/>
          <w:b/>
        </w:rPr>
        <w:t xml:space="preserve"> </w:t>
      </w:r>
    </w:p>
    <w:p w14:paraId="2F705E29" w14:textId="77777777" w:rsidR="009671C0" w:rsidRPr="003F79AE" w:rsidRDefault="009671C0" w:rsidP="009671C0">
      <w:pPr>
        <w:pStyle w:val="ListParagraph"/>
        <w:numPr>
          <w:ilvl w:val="0"/>
          <w:numId w:val="12"/>
        </w:numPr>
        <w:autoSpaceDE w:val="0"/>
        <w:autoSpaceDN w:val="0"/>
        <w:adjustRightInd w:val="0"/>
        <w:rPr>
          <w:rFonts w:ascii="Arial" w:hAnsi="Arial" w:cs="Arial"/>
        </w:rPr>
      </w:pPr>
      <w:r w:rsidRPr="003F79AE">
        <w:rPr>
          <w:rFonts w:ascii="Arial" w:hAnsi="Arial" w:cs="Arial"/>
          <w:b/>
        </w:rPr>
        <w:t>Tabletop exercises</w:t>
      </w:r>
      <w:r w:rsidRPr="003F79AE">
        <w:rPr>
          <w:rFonts w:ascii="Arial" w:hAnsi="Arial" w:cs="Arial"/>
        </w:rPr>
        <w:t xml:space="preserve"> focus on facilitating understanding of concepts, identifying strengths and shortfalls, and/or achieving a change in attitude. Exercises generally involve senior staff, middle management, and other key personnel who are encouraged to discuss issues in depth and develop decisions through slow paced problem solving rather than rapid, spontaneous decision making.</w:t>
      </w:r>
    </w:p>
    <w:p w14:paraId="04D91860" w14:textId="77777777" w:rsidR="009671C0" w:rsidRPr="003F79AE" w:rsidRDefault="009671C0" w:rsidP="009671C0">
      <w:pPr>
        <w:rPr>
          <w:rFonts w:ascii="Arial" w:hAnsi="Arial" w:cs="Arial"/>
          <w:sz w:val="24"/>
          <w:szCs w:val="24"/>
        </w:rPr>
      </w:pPr>
    </w:p>
    <w:p w14:paraId="1788C74F" w14:textId="77777777" w:rsidR="009671C0" w:rsidRPr="003F79AE" w:rsidRDefault="009671C0" w:rsidP="009671C0">
      <w:pPr>
        <w:rPr>
          <w:rFonts w:ascii="Arial" w:eastAsia="Calibri" w:hAnsi="Arial" w:cs="Arial"/>
          <w:sz w:val="24"/>
          <w:szCs w:val="24"/>
        </w:rPr>
      </w:pPr>
    </w:p>
    <w:p w14:paraId="7552F085" w14:textId="77777777" w:rsidR="009671C0" w:rsidRPr="003F79AE" w:rsidRDefault="009671C0" w:rsidP="009671C0">
      <w:pPr>
        <w:rPr>
          <w:rFonts w:ascii="Arial" w:hAnsi="Arial" w:cs="Arial"/>
          <w:bCs/>
          <w:sz w:val="24"/>
          <w:szCs w:val="24"/>
        </w:rPr>
      </w:pPr>
      <w:r w:rsidRPr="003F79AE">
        <w:rPr>
          <w:rFonts w:ascii="Arial" w:eastAsia="Calibri" w:hAnsi="Arial" w:cs="Arial"/>
          <w:sz w:val="24"/>
          <w:szCs w:val="24"/>
        </w:rPr>
        <w:t xml:space="preserve">[5] </w:t>
      </w:r>
      <w:r w:rsidRPr="003F79AE">
        <w:rPr>
          <w:rFonts w:ascii="Arial" w:hAnsi="Arial" w:cs="Arial"/>
          <w:sz w:val="24"/>
          <w:szCs w:val="24"/>
        </w:rPr>
        <w:t xml:space="preserve">General emergency preparedness information is relevant for everyone. </w:t>
      </w:r>
      <w:r w:rsidRPr="003F79AE">
        <w:rPr>
          <w:rFonts w:ascii="Arial" w:hAnsi="Arial" w:cs="Arial"/>
          <w:bCs/>
          <w:sz w:val="24"/>
          <w:szCs w:val="24"/>
        </w:rPr>
        <w:t>Emergency preparedness information for the general population is not always equally applicable for people with disabilities.</w:t>
      </w:r>
    </w:p>
    <w:p w14:paraId="09E221D2" w14:textId="77777777" w:rsidR="009671C0" w:rsidRPr="003F79AE" w:rsidRDefault="009671C0" w:rsidP="009671C0">
      <w:pPr>
        <w:rPr>
          <w:rFonts w:ascii="Arial" w:eastAsia="Calibri" w:hAnsi="Arial" w:cs="Arial"/>
          <w:sz w:val="24"/>
          <w:szCs w:val="24"/>
        </w:rPr>
      </w:pPr>
    </w:p>
    <w:p w14:paraId="4338205F" w14:textId="77777777" w:rsidR="009671C0" w:rsidRPr="003F79AE" w:rsidRDefault="009671C0" w:rsidP="009671C0">
      <w:pPr>
        <w:rPr>
          <w:rFonts w:ascii="Arial" w:eastAsia="Calibri" w:hAnsi="Arial" w:cs="Arial"/>
          <w:sz w:val="24"/>
          <w:szCs w:val="24"/>
        </w:rPr>
      </w:pPr>
      <w:r w:rsidRPr="003F79AE">
        <w:rPr>
          <w:rFonts w:ascii="Arial" w:eastAsia="Calibri" w:hAnsi="Arial" w:cs="Arial"/>
          <w:sz w:val="24"/>
          <w:szCs w:val="24"/>
        </w:rPr>
        <w:t xml:space="preserve">[6} </w:t>
      </w:r>
    </w:p>
    <w:p w14:paraId="5B3EC75C" w14:textId="77777777" w:rsidR="009671C0" w:rsidRPr="003F79AE" w:rsidRDefault="009671C0" w:rsidP="009671C0">
      <w:pPr>
        <w:pStyle w:val="ListParagraph"/>
        <w:numPr>
          <w:ilvl w:val="0"/>
          <w:numId w:val="11"/>
        </w:numPr>
        <w:rPr>
          <w:rFonts w:ascii="Arial" w:hAnsi="Arial" w:cs="Arial"/>
          <w:bCs/>
        </w:rPr>
      </w:pPr>
      <w:r w:rsidRPr="003F79AE">
        <w:rPr>
          <w:rFonts w:ascii="Arial" w:hAnsi="Arial" w:cs="Arial"/>
          <w:bCs/>
        </w:rPr>
        <w:t xml:space="preserve">Kailes, J. I. (Edition 1.0, 2016) </w:t>
      </w:r>
      <w:hyperlink r:id="rId16" w:history="1">
        <w:r w:rsidRPr="003F79AE">
          <w:rPr>
            <w:rStyle w:val="Hyperlink"/>
            <w:rFonts w:ascii="Arial" w:hAnsi="Arial" w:cs="Arial"/>
            <w:bCs/>
          </w:rPr>
          <w:t>Be Real, Specific, and Current: Emergency Preparedness Information for People with Disabilities and Others with Access and Functional Needs,</w:t>
        </w:r>
      </w:hyperlink>
      <w:r w:rsidRPr="003F79AE">
        <w:rPr>
          <w:rFonts w:ascii="Arial" w:hAnsi="Arial" w:cs="Arial"/>
          <w:bCs/>
        </w:rPr>
        <w:t xml:space="preserve"> </w:t>
      </w:r>
      <w:hyperlink r:id="rId17" w:history="1">
        <w:r w:rsidRPr="003F79AE">
          <w:rPr>
            <w:rStyle w:val="Hyperlink"/>
            <w:rFonts w:ascii="Arial" w:hAnsi="Arial" w:cs="Arial"/>
            <w:bCs/>
          </w:rPr>
          <w:t>http://www.jik.com/pubs/RealEPtips.pdf</w:t>
        </w:r>
      </w:hyperlink>
      <w:r w:rsidRPr="003F79AE">
        <w:rPr>
          <w:rFonts w:ascii="Arial" w:hAnsi="Arial" w:cs="Arial"/>
          <w:bCs/>
        </w:rPr>
        <w:t xml:space="preserve"> </w:t>
      </w:r>
    </w:p>
    <w:p w14:paraId="1272EF03" w14:textId="77777777" w:rsidR="009671C0" w:rsidRPr="003F79AE" w:rsidRDefault="009671C0" w:rsidP="009671C0">
      <w:pPr>
        <w:pStyle w:val="ListParagraph"/>
        <w:numPr>
          <w:ilvl w:val="0"/>
          <w:numId w:val="11"/>
        </w:numPr>
        <w:rPr>
          <w:rFonts w:ascii="Arial" w:hAnsi="Arial" w:cs="Arial"/>
          <w:bCs/>
        </w:rPr>
      </w:pPr>
      <w:r w:rsidRPr="003F79AE">
        <w:rPr>
          <w:rFonts w:ascii="Arial" w:hAnsi="Arial" w:cs="Arial"/>
          <w:bCs/>
        </w:rPr>
        <w:t xml:space="preserve">Kailes, J.I. (Edition 2.0, 2016) Emergency Preparedness for Personal Assistant Services (PAS) Users, </w:t>
      </w:r>
      <w:hyperlink r:id="rId18" w:history="1">
        <w:r w:rsidRPr="003F79AE">
          <w:rPr>
            <w:rStyle w:val="Hyperlink"/>
            <w:rFonts w:ascii="Arial" w:hAnsi="Arial" w:cs="Arial"/>
            <w:bCs/>
          </w:rPr>
          <w:t>http://www.jik.com/pubs/PAS-EP.pdf</w:t>
        </w:r>
      </w:hyperlink>
    </w:p>
    <w:p w14:paraId="5E4810B8" w14:textId="77777777" w:rsidR="009671C0" w:rsidRPr="003F79AE" w:rsidRDefault="009671C0" w:rsidP="009671C0">
      <w:pPr>
        <w:pStyle w:val="ListParagraph"/>
        <w:numPr>
          <w:ilvl w:val="0"/>
          <w:numId w:val="11"/>
        </w:numPr>
        <w:rPr>
          <w:rFonts w:ascii="Arial" w:hAnsi="Arial" w:cs="Arial"/>
          <w:bCs/>
        </w:rPr>
      </w:pPr>
      <w:r w:rsidRPr="003F79AE">
        <w:rPr>
          <w:rFonts w:ascii="Arial" w:hAnsi="Arial" w:cs="Arial"/>
          <w:bCs/>
        </w:rPr>
        <w:t xml:space="preserve">Kailes, J.I. (Edition 2.0, 2016) Emergency Supplies Kits for People with Disabilities and Activity Limitations, </w:t>
      </w:r>
      <w:hyperlink r:id="rId19" w:history="1">
        <w:r w:rsidRPr="003F79AE">
          <w:rPr>
            <w:rStyle w:val="Hyperlink"/>
            <w:rFonts w:ascii="Arial" w:hAnsi="Arial" w:cs="Arial"/>
            <w:bCs/>
          </w:rPr>
          <w:t>http://www.jik.com/pubs/SupplyChecklist.pdf</w:t>
        </w:r>
      </w:hyperlink>
    </w:p>
    <w:p w14:paraId="0DB63964" w14:textId="77777777" w:rsidR="009671C0" w:rsidRPr="003F79AE" w:rsidRDefault="009671C0" w:rsidP="009671C0">
      <w:pPr>
        <w:pStyle w:val="ListParagraph"/>
        <w:numPr>
          <w:ilvl w:val="0"/>
          <w:numId w:val="11"/>
        </w:numPr>
        <w:spacing w:line="259" w:lineRule="auto"/>
        <w:rPr>
          <w:rFonts w:ascii="Arial" w:hAnsi="Arial" w:cs="Arial"/>
        </w:rPr>
      </w:pPr>
      <w:r w:rsidRPr="003F79AE">
        <w:rPr>
          <w:rFonts w:ascii="Arial" w:hAnsi="Arial" w:cs="Arial"/>
        </w:rPr>
        <w:t xml:space="preserve">The American Journal of Managed </w:t>
      </w:r>
      <w:proofErr w:type="gramStart"/>
      <w:r w:rsidRPr="003F79AE">
        <w:rPr>
          <w:rFonts w:ascii="Arial" w:hAnsi="Arial" w:cs="Arial"/>
        </w:rPr>
        <w:t>Care ,</w:t>
      </w:r>
      <w:proofErr w:type="gramEnd"/>
      <w:r w:rsidRPr="003F79AE">
        <w:rPr>
          <w:rFonts w:ascii="Arial" w:hAnsi="Arial" w:cs="Arial"/>
        </w:rPr>
        <w:t xml:space="preserve"> January 2015 – Published on: January 16, 2015 State of Emergency Preparedness for US Health Insurance Plans Raina M. Merchant, MD, </w:t>
      </w:r>
      <w:proofErr w:type="spellStart"/>
      <w:r w:rsidRPr="003F79AE">
        <w:rPr>
          <w:rFonts w:ascii="Arial" w:hAnsi="Arial" w:cs="Arial"/>
        </w:rPr>
        <w:t>MSHP</w:t>
      </w:r>
      <w:proofErr w:type="spellEnd"/>
      <w:r w:rsidRPr="003F79AE">
        <w:rPr>
          <w:rFonts w:ascii="Arial" w:hAnsi="Arial" w:cs="Arial"/>
        </w:rPr>
        <w:t xml:space="preserve">; Kristen </w:t>
      </w:r>
      <w:proofErr w:type="spellStart"/>
      <w:r w:rsidRPr="003F79AE">
        <w:rPr>
          <w:rFonts w:ascii="Arial" w:hAnsi="Arial" w:cs="Arial"/>
        </w:rPr>
        <w:t>Finne</w:t>
      </w:r>
      <w:proofErr w:type="spellEnd"/>
      <w:r w:rsidRPr="003F79AE">
        <w:rPr>
          <w:rFonts w:ascii="Arial" w:hAnsi="Arial" w:cs="Arial"/>
        </w:rPr>
        <w:t xml:space="preserve">, BA; Barbara Lardy, MPH; German </w:t>
      </w:r>
      <w:proofErr w:type="spellStart"/>
      <w:r w:rsidRPr="003F79AE">
        <w:rPr>
          <w:rFonts w:ascii="Arial" w:hAnsi="Arial" w:cs="Arial"/>
        </w:rPr>
        <w:t>Veselovskiy</w:t>
      </w:r>
      <w:proofErr w:type="spellEnd"/>
      <w:r w:rsidRPr="003F79AE">
        <w:rPr>
          <w:rFonts w:ascii="Arial" w:hAnsi="Arial" w:cs="Arial"/>
        </w:rPr>
        <w:t xml:space="preserve">, </w:t>
      </w:r>
      <w:proofErr w:type="spellStart"/>
      <w:r w:rsidRPr="003F79AE">
        <w:rPr>
          <w:rFonts w:ascii="Arial" w:hAnsi="Arial" w:cs="Arial"/>
        </w:rPr>
        <w:t>MPP</w:t>
      </w:r>
      <w:proofErr w:type="spellEnd"/>
      <w:r w:rsidRPr="003F79AE">
        <w:rPr>
          <w:rFonts w:ascii="Arial" w:hAnsi="Arial" w:cs="Arial"/>
        </w:rPr>
        <w:t xml:space="preserve">; Casey </w:t>
      </w:r>
      <w:proofErr w:type="spellStart"/>
      <w:r w:rsidRPr="003F79AE">
        <w:rPr>
          <w:rFonts w:ascii="Arial" w:hAnsi="Arial" w:cs="Arial"/>
        </w:rPr>
        <w:t>Korba</w:t>
      </w:r>
      <w:proofErr w:type="spellEnd"/>
      <w:r w:rsidRPr="003F79AE">
        <w:rPr>
          <w:rFonts w:ascii="Arial" w:hAnsi="Arial" w:cs="Arial"/>
        </w:rPr>
        <w:t>, MS; Gregg S. Margolis, NREMT-P, PhD; and Nicole Lurie, MD, MSPH</w:t>
      </w:r>
    </w:p>
    <w:p w14:paraId="22C45CF0" w14:textId="77777777" w:rsidR="009671C0" w:rsidRPr="003F79AE" w:rsidRDefault="009671C0" w:rsidP="009671C0">
      <w:pPr>
        <w:rPr>
          <w:rFonts w:ascii="Arial" w:eastAsia="Calibri" w:hAnsi="Arial" w:cs="Arial"/>
          <w:sz w:val="24"/>
          <w:szCs w:val="24"/>
        </w:rPr>
      </w:pPr>
    </w:p>
    <w:p w14:paraId="622E3216" w14:textId="77777777" w:rsidR="009671C0" w:rsidRPr="003F79AE" w:rsidRDefault="009671C0" w:rsidP="009671C0">
      <w:pPr>
        <w:spacing w:after="0" w:line="240" w:lineRule="auto"/>
        <w:rPr>
          <w:rFonts w:ascii="Arial" w:hAnsi="Arial" w:cs="Arial"/>
          <w:sz w:val="24"/>
          <w:szCs w:val="24"/>
        </w:rPr>
      </w:pPr>
      <w:r w:rsidRPr="003F79AE">
        <w:rPr>
          <w:rFonts w:ascii="Arial" w:hAnsi="Arial" w:cs="Arial"/>
          <w:sz w:val="24"/>
          <w:szCs w:val="24"/>
        </w:rPr>
        <w:t>[7] Replace boilerplate, non-specific language, which carries a substantial risk of failure and a substantial risk of discriminatory response.</w:t>
      </w:r>
    </w:p>
    <w:p w14:paraId="21445A19" w14:textId="77777777" w:rsidR="009671C0" w:rsidRPr="003F79AE" w:rsidRDefault="009671C0" w:rsidP="009671C0">
      <w:pPr>
        <w:spacing w:after="0" w:line="240" w:lineRule="auto"/>
        <w:rPr>
          <w:rFonts w:ascii="Arial" w:hAnsi="Arial" w:cs="Arial"/>
          <w:sz w:val="24"/>
          <w:szCs w:val="24"/>
        </w:rPr>
      </w:pPr>
    </w:p>
    <w:p w14:paraId="56413E55" w14:textId="74D3D6BB" w:rsidR="009671C0" w:rsidRPr="003F79AE" w:rsidRDefault="009671C0" w:rsidP="009671C0">
      <w:pPr>
        <w:spacing w:after="0" w:line="240" w:lineRule="auto"/>
        <w:rPr>
          <w:rFonts w:ascii="Arial" w:hAnsi="Arial" w:cs="Arial"/>
          <w:sz w:val="24"/>
          <w:szCs w:val="24"/>
        </w:rPr>
      </w:pPr>
      <w:bookmarkStart w:id="10" w:name="_Hlk514055284"/>
      <w:r w:rsidRPr="003F79AE">
        <w:rPr>
          <w:rFonts w:ascii="Arial" w:hAnsi="Arial" w:cs="Arial"/>
          <w:sz w:val="24"/>
          <w:szCs w:val="24"/>
        </w:rPr>
        <w:t>[8] Functional Assessment Service Teams (FASTs) also known by other names such as Functional Assistance Service Teams, Functional</w:t>
      </w:r>
      <w:r w:rsidRPr="003F79AE">
        <w:rPr>
          <w:rStyle w:val="st"/>
          <w:rFonts w:ascii="Arial" w:eastAsiaTheme="majorEastAsia" w:hAnsi="Arial" w:cs="Arial"/>
          <w:sz w:val="24"/>
          <w:szCs w:val="24"/>
        </w:rPr>
        <w:t xml:space="preserve"> Assistance Support Team</w:t>
      </w:r>
      <w:r w:rsidR="003870EC">
        <w:rPr>
          <w:rStyle w:val="st"/>
          <w:rFonts w:ascii="Arial" w:eastAsiaTheme="majorEastAsia" w:hAnsi="Arial" w:cs="Arial"/>
          <w:sz w:val="24"/>
          <w:szCs w:val="24"/>
        </w:rPr>
        <w:t>s</w:t>
      </w:r>
      <w:r w:rsidRPr="003F79AE">
        <w:rPr>
          <w:rStyle w:val="st"/>
          <w:rFonts w:ascii="Arial" w:eastAsiaTheme="majorEastAsia" w:hAnsi="Arial" w:cs="Arial"/>
          <w:sz w:val="24"/>
          <w:szCs w:val="24"/>
        </w:rPr>
        <w:t>, Disaster R</w:t>
      </w:r>
      <w:r w:rsidRPr="003F79AE">
        <w:rPr>
          <w:rFonts w:ascii="Arial" w:hAnsi="Arial" w:cs="Arial"/>
          <w:sz w:val="24"/>
          <w:szCs w:val="24"/>
        </w:rPr>
        <w:t>apid Assessment Team</w:t>
      </w:r>
      <w:r w:rsidR="003870EC">
        <w:rPr>
          <w:rFonts w:ascii="Arial" w:hAnsi="Arial" w:cs="Arial"/>
          <w:sz w:val="24"/>
          <w:szCs w:val="24"/>
        </w:rPr>
        <w:t xml:space="preserve">s, </w:t>
      </w:r>
      <w:r w:rsidRPr="003F79AE">
        <w:rPr>
          <w:rFonts w:ascii="Arial" w:eastAsia="Calibri" w:hAnsi="Arial" w:cs="Arial"/>
          <w:sz w:val="24"/>
          <w:szCs w:val="24"/>
        </w:rPr>
        <w:t>are made up of individuals from disability service community based organizations (CBOs), Non-governmental organizations (NGOs), and government agencies to ensure that people with disabilities impacted by the emergencies are able to maintain their health</w:t>
      </w:r>
      <w:r w:rsidR="003870EC">
        <w:rPr>
          <w:rFonts w:ascii="Arial" w:eastAsia="Calibri" w:hAnsi="Arial" w:cs="Arial"/>
          <w:sz w:val="24"/>
          <w:szCs w:val="24"/>
        </w:rPr>
        <w:t>,</w:t>
      </w:r>
      <w:r w:rsidRPr="003F79AE">
        <w:rPr>
          <w:rFonts w:ascii="Arial" w:eastAsia="Calibri" w:hAnsi="Arial" w:cs="Arial"/>
          <w:sz w:val="24"/>
          <w:szCs w:val="24"/>
        </w:rPr>
        <w:t xml:space="preserve"> safety and independence. </w:t>
      </w:r>
      <w:r w:rsidR="003870EC">
        <w:rPr>
          <w:rFonts w:ascii="Arial" w:eastAsia="Calibri" w:hAnsi="Arial" w:cs="Arial"/>
          <w:sz w:val="24"/>
          <w:szCs w:val="24"/>
        </w:rPr>
        <w:t xml:space="preserve">Team members contribute </w:t>
      </w:r>
      <w:r w:rsidRPr="003F79AE">
        <w:rPr>
          <w:rFonts w:ascii="Arial" w:eastAsia="Calibri" w:hAnsi="Arial" w:cs="Arial"/>
          <w:sz w:val="24"/>
          <w:szCs w:val="24"/>
        </w:rPr>
        <w:t xml:space="preserve">a blend of disability skills sets and competencies such as </w:t>
      </w:r>
      <w:r w:rsidRPr="003F79AE">
        <w:rPr>
          <w:rFonts w:ascii="Arial" w:hAnsi="Arial" w:cs="Arial"/>
          <w:sz w:val="24"/>
          <w:szCs w:val="24"/>
        </w:rPr>
        <w:t>a</w:t>
      </w:r>
      <w:r w:rsidRPr="003F79AE">
        <w:rPr>
          <w:rFonts w:ascii="Arial" w:hAnsi="Arial" w:cs="Arial"/>
          <w:color w:val="222222"/>
          <w:sz w:val="24"/>
          <w:szCs w:val="24"/>
          <w:shd w:val="clear" w:color="auto" w:fill="FFFFFF"/>
        </w:rPr>
        <w:t>pplying sophisticated competencies</w:t>
      </w:r>
      <w:r w:rsidR="003D3526">
        <w:rPr>
          <w:rFonts w:ascii="Arial" w:hAnsi="Arial" w:cs="Arial"/>
          <w:color w:val="222222"/>
          <w:sz w:val="24"/>
          <w:szCs w:val="24"/>
          <w:shd w:val="clear" w:color="auto" w:fill="FFFFFF"/>
        </w:rPr>
        <w:t xml:space="preserve"> regarding:</w:t>
      </w:r>
      <w:r w:rsidRPr="003F79AE">
        <w:rPr>
          <w:rFonts w:ascii="Arial" w:hAnsi="Arial" w:cs="Arial"/>
          <w:color w:val="222222"/>
          <w:sz w:val="24"/>
          <w:szCs w:val="24"/>
          <w:shd w:val="clear" w:color="auto" w:fill="FFFFFF"/>
        </w:rPr>
        <w:t xml:space="preserve"> </w:t>
      </w:r>
      <w:r w:rsidR="003D3526" w:rsidRPr="003F79AE">
        <w:rPr>
          <w:rFonts w:ascii="Arial" w:hAnsi="Arial" w:cs="Arial"/>
          <w:color w:val="222222"/>
          <w:sz w:val="24"/>
          <w:szCs w:val="24"/>
          <w:shd w:val="clear" w:color="auto" w:fill="FFFFFF"/>
        </w:rPr>
        <w:t xml:space="preserve">disability </w:t>
      </w:r>
      <w:r w:rsidR="003D3526">
        <w:rPr>
          <w:rFonts w:ascii="Arial" w:hAnsi="Arial" w:cs="Arial"/>
          <w:color w:val="222222"/>
          <w:sz w:val="24"/>
          <w:szCs w:val="24"/>
          <w:shd w:val="clear" w:color="auto" w:fill="FFFFFF"/>
        </w:rPr>
        <w:t xml:space="preserve">civil </w:t>
      </w:r>
      <w:r w:rsidR="003D3526" w:rsidRPr="003F79AE">
        <w:rPr>
          <w:rFonts w:ascii="Arial" w:hAnsi="Arial" w:cs="Arial"/>
          <w:color w:val="222222"/>
          <w:sz w:val="24"/>
          <w:szCs w:val="24"/>
          <w:shd w:val="clear" w:color="auto" w:fill="FFFFFF"/>
        </w:rPr>
        <w:t>rights</w:t>
      </w:r>
      <w:r w:rsidR="003D3526">
        <w:rPr>
          <w:rFonts w:ascii="Arial" w:hAnsi="Arial" w:cs="Arial"/>
          <w:color w:val="222222"/>
          <w:sz w:val="24"/>
          <w:szCs w:val="24"/>
          <w:shd w:val="clear" w:color="auto" w:fill="FFFFFF"/>
        </w:rPr>
        <w:t xml:space="preserve">; </w:t>
      </w:r>
      <w:r w:rsidR="003D3526">
        <w:rPr>
          <w:rFonts w:ascii="Arial" w:hAnsi="Arial" w:cs="Arial"/>
          <w:sz w:val="24"/>
          <w:szCs w:val="24"/>
        </w:rPr>
        <w:t xml:space="preserve">helpings </w:t>
      </w:r>
      <w:r w:rsidRPr="003F79AE">
        <w:rPr>
          <w:rFonts w:ascii="Arial" w:hAnsi="Arial" w:cs="Arial"/>
          <w:color w:val="222222"/>
          <w:sz w:val="24"/>
          <w:szCs w:val="24"/>
          <w:shd w:val="clear" w:color="auto" w:fill="FFFFFF"/>
        </w:rPr>
        <w:t>people with often complex and urgent disability-related needs</w:t>
      </w:r>
      <w:r w:rsidR="003D3526">
        <w:rPr>
          <w:rFonts w:ascii="Arial" w:hAnsi="Arial" w:cs="Arial"/>
          <w:color w:val="222222"/>
          <w:sz w:val="24"/>
          <w:szCs w:val="24"/>
          <w:shd w:val="clear" w:color="auto" w:fill="FFFFFF"/>
        </w:rPr>
        <w:t>;</w:t>
      </w:r>
      <w:r w:rsidRPr="003F79AE">
        <w:rPr>
          <w:rFonts w:ascii="Arial" w:hAnsi="Arial" w:cs="Arial"/>
          <w:color w:val="222222"/>
          <w:sz w:val="24"/>
          <w:szCs w:val="24"/>
          <w:shd w:val="clear" w:color="auto" w:fill="FFFFFF"/>
        </w:rPr>
        <w:t xml:space="preserve"> </w:t>
      </w:r>
      <w:r w:rsidRPr="003F79AE">
        <w:rPr>
          <w:rFonts w:ascii="Arial" w:hAnsi="Arial" w:cs="Arial"/>
          <w:sz w:val="24"/>
          <w:szCs w:val="24"/>
        </w:rPr>
        <w:t>preventing and diverting inappropriate admissions to medical facilities and institutionalization</w:t>
      </w:r>
      <w:r w:rsidR="003D3526">
        <w:rPr>
          <w:rFonts w:ascii="Arial" w:hAnsi="Arial" w:cs="Arial"/>
          <w:sz w:val="24"/>
          <w:szCs w:val="24"/>
        </w:rPr>
        <w:t>;</w:t>
      </w:r>
      <w:r w:rsidRPr="003F79AE">
        <w:rPr>
          <w:rFonts w:ascii="Arial" w:hAnsi="Arial" w:cs="Arial"/>
          <w:sz w:val="24"/>
          <w:szCs w:val="24"/>
        </w:rPr>
        <w:t xml:space="preserve"> understanding multiple and cross-disability access issues be it hearing, vision, mobility, speech and / or memory and understanding;  applying independent living values </w:t>
      </w:r>
      <w:r w:rsidR="003D3526">
        <w:rPr>
          <w:rFonts w:ascii="Arial" w:hAnsi="Arial" w:cs="Arial"/>
          <w:sz w:val="24"/>
          <w:szCs w:val="24"/>
        </w:rPr>
        <w:t>including</w:t>
      </w:r>
      <w:r w:rsidRPr="003F79AE">
        <w:rPr>
          <w:rFonts w:ascii="Arial" w:hAnsi="Arial" w:cs="Arial"/>
          <w:sz w:val="24"/>
          <w:szCs w:val="24"/>
        </w:rPr>
        <w:t xml:space="preserve"> honoring people’s right to self-determination</w:t>
      </w:r>
      <w:r w:rsidR="003D3526">
        <w:rPr>
          <w:rFonts w:ascii="Arial" w:hAnsi="Arial" w:cs="Arial"/>
          <w:sz w:val="24"/>
          <w:szCs w:val="24"/>
        </w:rPr>
        <w:t xml:space="preserve">; </w:t>
      </w:r>
      <w:r w:rsidRPr="003F79AE">
        <w:rPr>
          <w:rFonts w:ascii="Arial" w:hAnsi="Arial" w:cs="Arial"/>
          <w:sz w:val="24"/>
          <w:szCs w:val="24"/>
        </w:rPr>
        <w:t>and delivering assistance by applying a social model versus a medical model of disability.</w:t>
      </w:r>
      <w:bookmarkEnd w:id="8"/>
      <w:bookmarkEnd w:id="10"/>
    </w:p>
    <w:sectPr w:rsidR="009671C0" w:rsidRPr="003F79AE" w:rsidSect="0013713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4302" w14:textId="77777777" w:rsidR="00925CC7" w:rsidRDefault="00925CC7" w:rsidP="0029457C">
      <w:pPr>
        <w:spacing w:after="0" w:line="240" w:lineRule="auto"/>
      </w:pPr>
      <w:r>
        <w:separator/>
      </w:r>
    </w:p>
  </w:endnote>
  <w:endnote w:type="continuationSeparator" w:id="0">
    <w:p w14:paraId="23954F6B" w14:textId="77777777" w:rsidR="00925CC7" w:rsidRDefault="00925CC7" w:rsidP="0029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01297"/>
      <w:docPartObj>
        <w:docPartGallery w:val="Page Numbers (Bottom of Page)"/>
        <w:docPartUnique/>
      </w:docPartObj>
    </w:sdtPr>
    <w:sdtEndPr/>
    <w:sdtContent>
      <w:sdt>
        <w:sdtPr>
          <w:id w:val="-1769616900"/>
          <w:docPartObj>
            <w:docPartGallery w:val="Page Numbers (Top of Page)"/>
            <w:docPartUnique/>
          </w:docPartObj>
        </w:sdtPr>
        <w:sdtEndPr/>
        <w:sdtContent>
          <w:p w14:paraId="2D1D8A1A" w14:textId="77777777" w:rsidR="008F5195" w:rsidRDefault="008F5195">
            <w:pPr>
              <w:pStyle w:val="Footer"/>
              <w:jc w:val="right"/>
              <w:rPr>
                <w:rFonts w:ascii="Arial" w:hAnsi="Arial" w:cs="Arial"/>
                <w:color w:val="000000"/>
                <w:sz w:val="20"/>
                <w:szCs w:val="20"/>
              </w:rPr>
            </w:pPr>
            <w:r w:rsidRPr="00456CD7">
              <w:rPr>
                <w:rFonts w:ascii="Arial" w:hAnsi="Arial" w:cs="Arial"/>
                <w:color w:val="000000"/>
                <w:sz w:val="20"/>
                <w:szCs w:val="20"/>
              </w:rPr>
              <w:t>Checklist for Rapid Emergency Response Planning for Organizations Serving People with Disabilities</w:t>
            </w:r>
          </w:p>
          <w:p w14:paraId="6D186F53" w14:textId="44CB546B" w:rsidR="008F5195" w:rsidRDefault="00925CC7">
            <w:pPr>
              <w:pStyle w:val="Footer"/>
              <w:jc w:val="right"/>
            </w:pPr>
            <w:hyperlink r:id="rId1" w:history="1">
              <w:r w:rsidR="008F5195" w:rsidRPr="00DB64A3">
                <w:rPr>
                  <w:rStyle w:val="Hyperlink"/>
                  <w:rFonts w:ascii="Arial" w:hAnsi="Arial" w:cs="Arial"/>
                  <w:sz w:val="20"/>
                  <w:szCs w:val="20"/>
                </w:rPr>
                <w:t>jik@jik.com</w:t>
              </w:r>
            </w:hyperlink>
            <w:r w:rsidR="008F5195">
              <w:rPr>
                <w:rFonts w:ascii="Arial" w:hAnsi="Arial" w:cs="Arial"/>
                <w:color w:val="000000"/>
                <w:sz w:val="20"/>
                <w:szCs w:val="20"/>
              </w:rPr>
              <w:t xml:space="preserve">, </w:t>
            </w:r>
            <w:hyperlink r:id="rId2" w:history="1">
              <w:r w:rsidR="008F5195" w:rsidRPr="00DB64A3">
                <w:rPr>
                  <w:rStyle w:val="Hyperlink"/>
                  <w:rFonts w:ascii="Arial" w:hAnsi="Arial" w:cs="Arial"/>
                  <w:sz w:val="20"/>
                  <w:szCs w:val="20"/>
                </w:rPr>
                <w:t>http://www.jik.com</w:t>
              </w:r>
            </w:hyperlink>
            <w:r w:rsidR="008F5195">
              <w:rPr>
                <w:rFonts w:ascii="Arial" w:hAnsi="Arial" w:cs="Arial"/>
                <w:color w:val="000000"/>
                <w:sz w:val="20"/>
                <w:szCs w:val="20"/>
              </w:rPr>
              <w:t xml:space="preserve">                                              </w:t>
            </w:r>
            <w:r w:rsidR="008F5195">
              <w:t xml:space="preserve">Page </w:t>
            </w:r>
            <w:r w:rsidR="008F5195">
              <w:rPr>
                <w:b/>
                <w:bCs/>
                <w:sz w:val="24"/>
                <w:szCs w:val="24"/>
              </w:rPr>
              <w:fldChar w:fldCharType="begin"/>
            </w:r>
            <w:r w:rsidR="008F5195">
              <w:rPr>
                <w:b/>
                <w:bCs/>
              </w:rPr>
              <w:instrText xml:space="preserve"> PAGE </w:instrText>
            </w:r>
            <w:r w:rsidR="008F5195">
              <w:rPr>
                <w:b/>
                <w:bCs/>
                <w:sz w:val="24"/>
                <w:szCs w:val="24"/>
              </w:rPr>
              <w:fldChar w:fldCharType="separate"/>
            </w:r>
            <w:r w:rsidR="008F5195">
              <w:rPr>
                <w:b/>
                <w:bCs/>
                <w:noProof/>
              </w:rPr>
              <w:t>2</w:t>
            </w:r>
            <w:r w:rsidR="008F5195">
              <w:rPr>
                <w:b/>
                <w:bCs/>
                <w:sz w:val="24"/>
                <w:szCs w:val="24"/>
              </w:rPr>
              <w:fldChar w:fldCharType="end"/>
            </w:r>
            <w:r w:rsidR="008F5195">
              <w:t xml:space="preserve"> of </w:t>
            </w:r>
            <w:r w:rsidR="008F5195">
              <w:rPr>
                <w:b/>
                <w:bCs/>
                <w:sz w:val="24"/>
                <w:szCs w:val="24"/>
              </w:rPr>
              <w:fldChar w:fldCharType="begin"/>
            </w:r>
            <w:r w:rsidR="008F5195">
              <w:rPr>
                <w:b/>
                <w:bCs/>
              </w:rPr>
              <w:instrText xml:space="preserve"> NUMPAGES  </w:instrText>
            </w:r>
            <w:r w:rsidR="008F5195">
              <w:rPr>
                <w:b/>
                <w:bCs/>
                <w:sz w:val="24"/>
                <w:szCs w:val="24"/>
              </w:rPr>
              <w:fldChar w:fldCharType="separate"/>
            </w:r>
            <w:r w:rsidR="008F5195">
              <w:rPr>
                <w:b/>
                <w:bCs/>
                <w:noProof/>
              </w:rPr>
              <w:t>2</w:t>
            </w:r>
            <w:r w:rsidR="008F5195">
              <w:rPr>
                <w:b/>
                <w:bCs/>
                <w:sz w:val="24"/>
                <w:szCs w:val="24"/>
              </w:rPr>
              <w:fldChar w:fldCharType="end"/>
            </w:r>
          </w:p>
        </w:sdtContent>
      </w:sdt>
    </w:sdtContent>
  </w:sdt>
  <w:p w14:paraId="629BF5B1" w14:textId="77777777" w:rsidR="008F5195" w:rsidRDefault="008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CA7D" w14:textId="77777777" w:rsidR="00925CC7" w:rsidRDefault="00925CC7" w:rsidP="0029457C">
      <w:pPr>
        <w:spacing w:after="0" w:line="240" w:lineRule="auto"/>
      </w:pPr>
      <w:r>
        <w:separator/>
      </w:r>
    </w:p>
  </w:footnote>
  <w:footnote w:type="continuationSeparator" w:id="0">
    <w:p w14:paraId="7113166A" w14:textId="77777777" w:rsidR="00925CC7" w:rsidRDefault="00925CC7" w:rsidP="00294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3B8"/>
    <w:multiLevelType w:val="hybridMultilevel"/>
    <w:tmpl w:val="07E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7BDF"/>
    <w:multiLevelType w:val="hybridMultilevel"/>
    <w:tmpl w:val="D592BF4C"/>
    <w:lvl w:ilvl="0" w:tplc="53600EE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4C4"/>
    <w:multiLevelType w:val="hybridMultilevel"/>
    <w:tmpl w:val="A3E8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2BCA"/>
    <w:multiLevelType w:val="hybridMultilevel"/>
    <w:tmpl w:val="5C54566E"/>
    <w:lvl w:ilvl="0" w:tplc="53600EE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B83"/>
    <w:multiLevelType w:val="hybridMultilevel"/>
    <w:tmpl w:val="65F0101A"/>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3B759E1"/>
    <w:multiLevelType w:val="hybridMultilevel"/>
    <w:tmpl w:val="A3B008B0"/>
    <w:lvl w:ilvl="0" w:tplc="CDC237F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26F"/>
    <w:multiLevelType w:val="hybridMultilevel"/>
    <w:tmpl w:val="10BC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15CAA"/>
    <w:multiLevelType w:val="hybridMultilevel"/>
    <w:tmpl w:val="3F145EEA"/>
    <w:lvl w:ilvl="0" w:tplc="53600EE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05E7A"/>
    <w:multiLevelType w:val="hybridMultilevel"/>
    <w:tmpl w:val="7D8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0096"/>
    <w:multiLevelType w:val="hybridMultilevel"/>
    <w:tmpl w:val="73E6CE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B8D0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037C5B"/>
    <w:multiLevelType w:val="hybridMultilevel"/>
    <w:tmpl w:val="0628A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6A30BB"/>
    <w:multiLevelType w:val="hybridMultilevel"/>
    <w:tmpl w:val="44DC1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A2CAC"/>
    <w:multiLevelType w:val="hybridMultilevel"/>
    <w:tmpl w:val="8354A638"/>
    <w:lvl w:ilvl="0" w:tplc="17E4FB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
  </w:num>
  <w:num w:numId="8">
    <w:abstractNumId w:val="7"/>
  </w:num>
  <w:num w:numId="9">
    <w:abstractNumId w:val="5"/>
  </w:num>
  <w:num w:numId="10">
    <w:abstractNumId w:val="9"/>
  </w:num>
  <w:num w:numId="11">
    <w:abstractNumId w:val="2"/>
  </w:num>
  <w:num w:numId="12">
    <w:abstractNumId w:val="0"/>
  </w:num>
  <w:num w:numId="13">
    <w:abstractNumId w:val="12"/>
  </w:num>
  <w:num w:numId="14">
    <w:abstractNumId w:val="6"/>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7C"/>
    <w:rsid w:val="00004DF8"/>
    <w:rsid w:val="00091717"/>
    <w:rsid w:val="000A1170"/>
    <w:rsid w:val="000A587A"/>
    <w:rsid w:val="000A714F"/>
    <w:rsid w:val="000B46FB"/>
    <w:rsid w:val="000C3AF6"/>
    <w:rsid w:val="00123DF4"/>
    <w:rsid w:val="00137137"/>
    <w:rsid w:val="00163120"/>
    <w:rsid w:val="00164480"/>
    <w:rsid w:val="00174B2A"/>
    <w:rsid w:val="0018708E"/>
    <w:rsid w:val="001A0836"/>
    <w:rsid w:val="001A1751"/>
    <w:rsid w:val="001B281C"/>
    <w:rsid w:val="001B5E80"/>
    <w:rsid w:val="001B7085"/>
    <w:rsid w:val="001D5788"/>
    <w:rsid w:val="00260081"/>
    <w:rsid w:val="002627E8"/>
    <w:rsid w:val="0029457C"/>
    <w:rsid w:val="002A0530"/>
    <w:rsid w:val="002A73A4"/>
    <w:rsid w:val="002E648B"/>
    <w:rsid w:val="0030624C"/>
    <w:rsid w:val="00313B65"/>
    <w:rsid w:val="00317F22"/>
    <w:rsid w:val="00321223"/>
    <w:rsid w:val="003870EC"/>
    <w:rsid w:val="003876E1"/>
    <w:rsid w:val="003976AB"/>
    <w:rsid w:val="003C350E"/>
    <w:rsid w:val="003C363A"/>
    <w:rsid w:val="003C3D86"/>
    <w:rsid w:val="003D3526"/>
    <w:rsid w:val="003D5019"/>
    <w:rsid w:val="003E02C9"/>
    <w:rsid w:val="003E3863"/>
    <w:rsid w:val="003E3E36"/>
    <w:rsid w:val="003E7F88"/>
    <w:rsid w:val="003F79AE"/>
    <w:rsid w:val="0040588A"/>
    <w:rsid w:val="00411E53"/>
    <w:rsid w:val="00416D08"/>
    <w:rsid w:val="004170D0"/>
    <w:rsid w:val="00425713"/>
    <w:rsid w:val="004351B5"/>
    <w:rsid w:val="0043616C"/>
    <w:rsid w:val="0044130F"/>
    <w:rsid w:val="00441829"/>
    <w:rsid w:val="00455BFB"/>
    <w:rsid w:val="00466B05"/>
    <w:rsid w:val="00470E7E"/>
    <w:rsid w:val="00475843"/>
    <w:rsid w:val="00475FD6"/>
    <w:rsid w:val="0048638B"/>
    <w:rsid w:val="004A2EDD"/>
    <w:rsid w:val="004A5B9D"/>
    <w:rsid w:val="004E6F74"/>
    <w:rsid w:val="00502D3D"/>
    <w:rsid w:val="00515DBC"/>
    <w:rsid w:val="00515FB0"/>
    <w:rsid w:val="00524F25"/>
    <w:rsid w:val="00572188"/>
    <w:rsid w:val="0058332C"/>
    <w:rsid w:val="005A284D"/>
    <w:rsid w:val="005B4477"/>
    <w:rsid w:val="005D20F5"/>
    <w:rsid w:val="00601362"/>
    <w:rsid w:val="00602A92"/>
    <w:rsid w:val="006238C1"/>
    <w:rsid w:val="00633EF2"/>
    <w:rsid w:val="00644EF9"/>
    <w:rsid w:val="006577A4"/>
    <w:rsid w:val="00680DD8"/>
    <w:rsid w:val="00690A78"/>
    <w:rsid w:val="006E7C67"/>
    <w:rsid w:val="006F266E"/>
    <w:rsid w:val="007355CB"/>
    <w:rsid w:val="00793CA4"/>
    <w:rsid w:val="007A4043"/>
    <w:rsid w:val="007B6C25"/>
    <w:rsid w:val="007D7250"/>
    <w:rsid w:val="007F5A48"/>
    <w:rsid w:val="00823272"/>
    <w:rsid w:val="008357FD"/>
    <w:rsid w:val="008432EF"/>
    <w:rsid w:val="008476B0"/>
    <w:rsid w:val="008479C1"/>
    <w:rsid w:val="00851C32"/>
    <w:rsid w:val="0088255C"/>
    <w:rsid w:val="008D1840"/>
    <w:rsid w:val="008E5FA9"/>
    <w:rsid w:val="008F01C9"/>
    <w:rsid w:val="008F5195"/>
    <w:rsid w:val="008F724E"/>
    <w:rsid w:val="00903836"/>
    <w:rsid w:val="009229DF"/>
    <w:rsid w:val="00923231"/>
    <w:rsid w:val="00925CC7"/>
    <w:rsid w:val="00960BCC"/>
    <w:rsid w:val="009671C0"/>
    <w:rsid w:val="009870D7"/>
    <w:rsid w:val="009A0877"/>
    <w:rsid w:val="009B3FB5"/>
    <w:rsid w:val="009E192F"/>
    <w:rsid w:val="009F3747"/>
    <w:rsid w:val="00A034EE"/>
    <w:rsid w:val="00A54D41"/>
    <w:rsid w:val="00A61B33"/>
    <w:rsid w:val="00A836D4"/>
    <w:rsid w:val="00A94AF3"/>
    <w:rsid w:val="00A954A4"/>
    <w:rsid w:val="00AB74BD"/>
    <w:rsid w:val="00AE65C2"/>
    <w:rsid w:val="00B042C0"/>
    <w:rsid w:val="00B07C33"/>
    <w:rsid w:val="00B23149"/>
    <w:rsid w:val="00B44F6B"/>
    <w:rsid w:val="00B54B54"/>
    <w:rsid w:val="00B815A3"/>
    <w:rsid w:val="00B9584E"/>
    <w:rsid w:val="00BB1BD4"/>
    <w:rsid w:val="00BB3D88"/>
    <w:rsid w:val="00BE670F"/>
    <w:rsid w:val="00BF3BDE"/>
    <w:rsid w:val="00C3767D"/>
    <w:rsid w:val="00C43493"/>
    <w:rsid w:val="00C83812"/>
    <w:rsid w:val="00C85137"/>
    <w:rsid w:val="00CA36A2"/>
    <w:rsid w:val="00CB5DD3"/>
    <w:rsid w:val="00CD5650"/>
    <w:rsid w:val="00CE2B6B"/>
    <w:rsid w:val="00CF53F4"/>
    <w:rsid w:val="00D07AAE"/>
    <w:rsid w:val="00D12011"/>
    <w:rsid w:val="00D320D3"/>
    <w:rsid w:val="00D9121C"/>
    <w:rsid w:val="00D97585"/>
    <w:rsid w:val="00DA4BD9"/>
    <w:rsid w:val="00DD4D5F"/>
    <w:rsid w:val="00E20CCF"/>
    <w:rsid w:val="00E30E2D"/>
    <w:rsid w:val="00EA307F"/>
    <w:rsid w:val="00EF3FEB"/>
    <w:rsid w:val="00F01A05"/>
    <w:rsid w:val="00F055EE"/>
    <w:rsid w:val="00F05EE6"/>
    <w:rsid w:val="00F168C1"/>
    <w:rsid w:val="00F21416"/>
    <w:rsid w:val="00F22772"/>
    <w:rsid w:val="00F24897"/>
    <w:rsid w:val="00F32094"/>
    <w:rsid w:val="00FA6C6B"/>
    <w:rsid w:val="00FC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A58F"/>
  <w15:chartTrackingRefBased/>
  <w15:docId w15:val="{E2B15A4E-B4E6-4FB4-95DA-B2078D47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457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57C"/>
    <w:rPr>
      <w:color w:val="0563C1" w:themeColor="hyperlink"/>
      <w:u w:val="single"/>
    </w:rPr>
  </w:style>
  <w:style w:type="character" w:customStyle="1" w:styleId="ListParagraphChar">
    <w:name w:val="List Paragraph Char"/>
    <w:link w:val="ListParagraph"/>
    <w:uiPriority w:val="34"/>
    <w:locked/>
    <w:rsid w:val="0029457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45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945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457C"/>
    <w:rPr>
      <w:vertAlign w:val="superscript"/>
    </w:rPr>
  </w:style>
  <w:style w:type="character" w:customStyle="1" w:styleId="st">
    <w:name w:val="st"/>
    <w:basedOn w:val="DefaultParagraphFont"/>
    <w:rsid w:val="00E30E2D"/>
  </w:style>
  <w:style w:type="paragraph" w:customStyle="1" w:styleId="bqfqa">
    <w:name w:val="bq_fq_a"/>
    <w:basedOn w:val="Normal"/>
    <w:uiPriority w:val="99"/>
    <w:rsid w:val="00E30E2D"/>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F9"/>
  </w:style>
  <w:style w:type="paragraph" w:styleId="Footer">
    <w:name w:val="footer"/>
    <w:basedOn w:val="Normal"/>
    <w:link w:val="FooterChar"/>
    <w:uiPriority w:val="99"/>
    <w:unhideWhenUsed/>
    <w:rsid w:val="0064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F9"/>
  </w:style>
  <w:style w:type="character" w:styleId="UnresolvedMention">
    <w:name w:val="Unresolved Mention"/>
    <w:basedOn w:val="DefaultParagraphFont"/>
    <w:uiPriority w:val="99"/>
    <w:semiHidden/>
    <w:unhideWhenUsed/>
    <w:rsid w:val="00644EF9"/>
    <w:rPr>
      <w:color w:val="808080"/>
      <w:shd w:val="clear" w:color="auto" w:fill="E6E6E6"/>
    </w:rPr>
  </w:style>
  <w:style w:type="character" w:styleId="CommentReference">
    <w:name w:val="annotation reference"/>
    <w:basedOn w:val="DefaultParagraphFont"/>
    <w:uiPriority w:val="99"/>
    <w:semiHidden/>
    <w:unhideWhenUsed/>
    <w:rsid w:val="007A4043"/>
    <w:rPr>
      <w:sz w:val="16"/>
      <w:szCs w:val="16"/>
    </w:rPr>
  </w:style>
  <w:style w:type="paragraph" w:styleId="CommentText">
    <w:name w:val="annotation text"/>
    <w:basedOn w:val="Normal"/>
    <w:link w:val="CommentTextChar"/>
    <w:uiPriority w:val="99"/>
    <w:semiHidden/>
    <w:unhideWhenUsed/>
    <w:rsid w:val="007A4043"/>
    <w:pPr>
      <w:spacing w:line="240" w:lineRule="auto"/>
    </w:pPr>
    <w:rPr>
      <w:sz w:val="20"/>
      <w:szCs w:val="20"/>
    </w:rPr>
  </w:style>
  <w:style w:type="character" w:customStyle="1" w:styleId="CommentTextChar">
    <w:name w:val="Comment Text Char"/>
    <w:basedOn w:val="DefaultParagraphFont"/>
    <w:link w:val="CommentText"/>
    <w:uiPriority w:val="99"/>
    <w:semiHidden/>
    <w:rsid w:val="007A4043"/>
    <w:rPr>
      <w:sz w:val="20"/>
      <w:szCs w:val="20"/>
    </w:rPr>
  </w:style>
  <w:style w:type="paragraph" w:styleId="BalloonText">
    <w:name w:val="Balloon Text"/>
    <w:basedOn w:val="Normal"/>
    <w:link w:val="BalloonTextChar"/>
    <w:uiPriority w:val="99"/>
    <w:semiHidden/>
    <w:unhideWhenUsed/>
    <w:rsid w:val="007A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946">
      <w:bodyDiv w:val="1"/>
      <w:marLeft w:val="0"/>
      <w:marRight w:val="0"/>
      <w:marTop w:val="0"/>
      <w:marBottom w:val="0"/>
      <w:divBdr>
        <w:top w:val="none" w:sz="0" w:space="0" w:color="auto"/>
        <w:left w:val="none" w:sz="0" w:space="0" w:color="auto"/>
        <w:bottom w:val="none" w:sz="0" w:space="0" w:color="auto"/>
        <w:right w:val="none" w:sz="0" w:space="0" w:color="auto"/>
      </w:divBdr>
    </w:div>
    <w:div w:id="62455942">
      <w:bodyDiv w:val="1"/>
      <w:marLeft w:val="0"/>
      <w:marRight w:val="0"/>
      <w:marTop w:val="0"/>
      <w:marBottom w:val="0"/>
      <w:divBdr>
        <w:top w:val="none" w:sz="0" w:space="0" w:color="auto"/>
        <w:left w:val="none" w:sz="0" w:space="0" w:color="auto"/>
        <w:bottom w:val="none" w:sz="0" w:space="0" w:color="auto"/>
        <w:right w:val="none" w:sz="0" w:space="0" w:color="auto"/>
      </w:divBdr>
    </w:div>
    <w:div w:id="98917546">
      <w:bodyDiv w:val="1"/>
      <w:marLeft w:val="0"/>
      <w:marRight w:val="0"/>
      <w:marTop w:val="0"/>
      <w:marBottom w:val="0"/>
      <w:divBdr>
        <w:top w:val="none" w:sz="0" w:space="0" w:color="auto"/>
        <w:left w:val="none" w:sz="0" w:space="0" w:color="auto"/>
        <w:bottom w:val="none" w:sz="0" w:space="0" w:color="auto"/>
        <w:right w:val="none" w:sz="0" w:space="0" w:color="auto"/>
      </w:divBdr>
    </w:div>
    <w:div w:id="106390547">
      <w:bodyDiv w:val="1"/>
      <w:marLeft w:val="0"/>
      <w:marRight w:val="0"/>
      <w:marTop w:val="0"/>
      <w:marBottom w:val="0"/>
      <w:divBdr>
        <w:top w:val="none" w:sz="0" w:space="0" w:color="auto"/>
        <w:left w:val="none" w:sz="0" w:space="0" w:color="auto"/>
        <w:bottom w:val="none" w:sz="0" w:space="0" w:color="auto"/>
        <w:right w:val="none" w:sz="0" w:space="0" w:color="auto"/>
      </w:divBdr>
    </w:div>
    <w:div w:id="163593577">
      <w:bodyDiv w:val="1"/>
      <w:marLeft w:val="0"/>
      <w:marRight w:val="0"/>
      <w:marTop w:val="0"/>
      <w:marBottom w:val="0"/>
      <w:divBdr>
        <w:top w:val="none" w:sz="0" w:space="0" w:color="auto"/>
        <w:left w:val="none" w:sz="0" w:space="0" w:color="auto"/>
        <w:bottom w:val="none" w:sz="0" w:space="0" w:color="auto"/>
        <w:right w:val="none" w:sz="0" w:space="0" w:color="auto"/>
      </w:divBdr>
    </w:div>
    <w:div w:id="172649010">
      <w:bodyDiv w:val="1"/>
      <w:marLeft w:val="0"/>
      <w:marRight w:val="0"/>
      <w:marTop w:val="0"/>
      <w:marBottom w:val="0"/>
      <w:divBdr>
        <w:top w:val="none" w:sz="0" w:space="0" w:color="auto"/>
        <w:left w:val="none" w:sz="0" w:space="0" w:color="auto"/>
        <w:bottom w:val="none" w:sz="0" w:space="0" w:color="auto"/>
        <w:right w:val="none" w:sz="0" w:space="0" w:color="auto"/>
      </w:divBdr>
    </w:div>
    <w:div w:id="176819722">
      <w:bodyDiv w:val="1"/>
      <w:marLeft w:val="0"/>
      <w:marRight w:val="0"/>
      <w:marTop w:val="0"/>
      <w:marBottom w:val="0"/>
      <w:divBdr>
        <w:top w:val="none" w:sz="0" w:space="0" w:color="auto"/>
        <w:left w:val="none" w:sz="0" w:space="0" w:color="auto"/>
        <w:bottom w:val="none" w:sz="0" w:space="0" w:color="auto"/>
        <w:right w:val="none" w:sz="0" w:space="0" w:color="auto"/>
      </w:divBdr>
    </w:div>
    <w:div w:id="209924986">
      <w:bodyDiv w:val="1"/>
      <w:marLeft w:val="0"/>
      <w:marRight w:val="0"/>
      <w:marTop w:val="0"/>
      <w:marBottom w:val="0"/>
      <w:divBdr>
        <w:top w:val="none" w:sz="0" w:space="0" w:color="auto"/>
        <w:left w:val="none" w:sz="0" w:space="0" w:color="auto"/>
        <w:bottom w:val="none" w:sz="0" w:space="0" w:color="auto"/>
        <w:right w:val="none" w:sz="0" w:space="0" w:color="auto"/>
      </w:divBdr>
    </w:div>
    <w:div w:id="209995736">
      <w:bodyDiv w:val="1"/>
      <w:marLeft w:val="0"/>
      <w:marRight w:val="0"/>
      <w:marTop w:val="0"/>
      <w:marBottom w:val="0"/>
      <w:divBdr>
        <w:top w:val="none" w:sz="0" w:space="0" w:color="auto"/>
        <w:left w:val="none" w:sz="0" w:space="0" w:color="auto"/>
        <w:bottom w:val="none" w:sz="0" w:space="0" w:color="auto"/>
        <w:right w:val="none" w:sz="0" w:space="0" w:color="auto"/>
      </w:divBdr>
    </w:div>
    <w:div w:id="223221489">
      <w:bodyDiv w:val="1"/>
      <w:marLeft w:val="0"/>
      <w:marRight w:val="0"/>
      <w:marTop w:val="0"/>
      <w:marBottom w:val="0"/>
      <w:divBdr>
        <w:top w:val="none" w:sz="0" w:space="0" w:color="auto"/>
        <w:left w:val="none" w:sz="0" w:space="0" w:color="auto"/>
        <w:bottom w:val="none" w:sz="0" w:space="0" w:color="auto"/>
        <w:right w:val="none" w:sz="0" w:space="0" w:color="auto"/>
      </w:divBdr>
    </w:div>
    <w:div w:id="268899048">
      <w:bodyDiv w:val="1"/>
      <w:marLeft w:val="0"/>
      <w:marRight w:val="0"/>
      <w:marTop w:val="0"/>
      <w:marBottom w:val="0"/>
      <w:divBdr>
        <w:top w:val="none" w:sz="0" w:space="0" w:color="auto"/>
        <w:left w:val="none" w:sz="0" w:space="0" w:color="auto"/>
        <w:bottom w:val="none" w:sz="0" w:space="0" w:color="auto"/>
        <w:right w:val="none" w:sz="0" w:space="0" w:color="auto"/>
      </w:divBdr>
    </w:div>
    <w:div w:id="278682498">
      <w:bodyDiv w:val="1"/>
      <w:marLeft w:val="0"/>
      <w:marRight w:val="0"/>
      <w:marTop w:val="0"/>
      <w:marBottom w:val="0"/>
      <w:divBdr>
        <w:top w:val="none" w:sz="0" w:space="0" w:color="auto"/>
        <w:left w:val="none" w:sz="0" w:space="0" w:color="auto"/>
        <w:bottom w:val="none" w:sz="0" w:space="0" w:color="auto"/>
        <w:right w:val="none" w:sz="0" w:space="0" w:color="auto"/>
      </w:divBdr>
    </w:div>
    <w:div w:id="280957093">
      <w:bodyDiv w:val="1"/>
      <w:marLeft w:val="0"/>
      <w:marRight w:val="0"/>
      <w:marTop w:val="0"/>
      <w:marBottom w:val="0"/>
      <w:divBdr>
        <w:top w:val="none" w:sz="0" w:space="0" w:color="auto"/>
        <w:left w:val="none" w:sz="0" w:space="0" w:color="auto"/>
        <w:bottom w:val="none" w:sz="0" w:space="0" w:color="auto"/>
        <w:right w:val="none" w:sz="0" w:space="0" w:color="auto"/>
      </w:divBdr>
    </w:div>
    <w:div w:id="285743763">
      <w:bodyDiv w:val="1"/>
      <w:marLeft w:val="0"/>
      <w:marRight w:val="0"/>
      <w:marTop w:val="0"/>
      <w:marBottom w:val="0"/>
      <w:divBdr>
        <w:top w:val="none" w:sz="0" w:space="0" w:color="auto"/>
        <w:left w:val="none" w:sz="0" w:space="0" w:color="auto"/>
        <w:bottom w:val="none" w:sz="0" w:space="0" w:color="auto"/>
        <w:right w:val="none" w:sz="0" w:space="0" w:color="auto"/>
      </w:divBdr>
    </w:div>
    <w:div w:id="324476453">
      <w:bodyDiv w:val="1"/>
      <w:marLeft w:val="0"/>
      <w:marRight w:val="0"/>
      <w:marTop w:val="0"/>
      <w:marBottom w:val="0"/>
      <w:divBdr>
        <w:top w:val="none" w:sz="0" w:space="0" w:color="auto"/>
        <w:left w:val="none" w:sz="0" w:space="0" w:color="auto"/>
        <w:bottom w:val="none" w:sz="0" w:space="0" w:color="auto"/>
        <w:right w:val="none" w:sz="0" w:space="0" w:color="auto"/>
      </w:divBdr>
    </w:div>
    <w:div w:id="349993624">
      <w:bodyDiv w:val="1"/>
      <w:marLeft w:val="0"/>
      <w:marRight w:val="0"/>
      <w:marTop w:val="0"/>
      <w:marBottom w:val="0"/>
      <w:divBdr>
        <w:top w:val="none" w:sz="0" w:space="0" w:color="auto"/>
        <w:left w:val="none" w:sz="0" w:space="0" w:color="auto"/>
        <w:bottom w:val="none" w:sz="0" w:space="0" w:color="auto"/>
        <w:right w:val="none" w:sz="0" w:space="0" w:color="auto"/>
      </w:divBdr>
    </w:div>
    <w:div w:id="350759720">
      <w:bodyDiv w:val="1"/>
      <w:marLeft w:val="0"/>
      <w:marRight w:val="0"/>
      <w:marTop w:val="0"/>
      <w:marBottom w:val="0"/>
      <w:divBdr>
        <w:top w:val="none" w:sz="0" w:space="0" w:color="auto"/>
        <w:left w:val="none" w:sz="0" w:space="0" w:color="auto"/>
        <w:bottom w:val="none" w:sz="0" w:space="0" w:color="auto"/>
        <w:right w:val="none" w:sz="0" w:space="0" w:color="auto"/>
      </w:divBdr>
    </w:div>
    <w:div w:id="362941358">
      <w:bodyDiv w:val="1"/>
      <w:marLeft w:val="0"/>
      <w:marRight w:val="0"/>
      <w:marTop w:val="0"/>
      <w:marBottom w:val="0"/>
      <w:divBdr>
        <w:top w:val="none" w:sz="0" w:space="0" w:color="auto"/>
        <w:left w:val="none" w:sz="0" w:space="0" w:color="auto"/>
        <w:bottom w:val="none" w:sz="0" w:space="0" w:color="auto"/>
        <w:right w:val="none" w:sz="0" w:space="0" w:color="auto"/>
      </w:divBdr>
    </w:div>
    <w:div w:id="381370104">
      <w:bodyDiv w:val="1"/>
      <w:marLeft w:val="0"/>
      <w:marRight w:val="0"/>
      <w:marTop w:val="0"/>
      <w:marBottom w:val="0"/>
      <w:divBdr>
        <w:top w:val="none" w:sz="0" w:space="0" w:color="auto"/>
        <w:left w:val="none" w:sz="0" w:space="0" w:color="auto"/>
        <w:bottom w:val="none" w:sz="0" w:space="0" w:color="auto"/>
        <w:right w:val="none" w:sz="0" w:space="0" w:color="auto"/>
      </w:divBdr>
    </w:div>
    <w:div w:id="385419691">
      <w:bodyDiv w:val="1"/>
      <w:marLeft w:val="0"/>
      <w:marRight w:val="0"/>
      <w:marTop w:val="0"/>
      <w:marBottom w:val="0"/>
      <w:divBdr>
        <w:top w:val="none" w:sz="0" w:space="0" w:color="auto"/>
        <w:left w:val="none" w:sz="0" w:space="0" w:color="auto"/>
        <w:bottom w:val="none" w:sz="0" w:space="0" w:color="auto"/>
        <w:right w:val="none" w:sz="0" w:space="0" w:color="auto"/>
      </w:divBdr>
    </w:div>
    <w:div w:id="409619858">
      <w:bodyDiv w:val="1"/>
      <w:marLeft w:val="0"/>
      <w:marRight w:val="0"/>
      <w:marTop w:val="0"/>
      <w:marBottom w:val="0"/>
      <w:divBdr>
        <w:top w:val="none" w:sz="0" w:space="0" w:color="auto"/>
        <w:left w:val="none" w:sz="0" w:space="0" w:color="auto"/>
        <w:bottom w:val="none" w:sz="0" w:space="0" w:color="auto"/>
        <w:right w:val="none" w:sz="0" w:space="0" w:color="auto"/>
      </w:divBdr>
    </w:div>
    <w:div w:id="426585304">
      <w:bodyDiv w:val="1"/>
      <w:marLeft w:val="0"/>
      <w:marRight w:val="0"/>
      <w:marTop w:val="0"/>
      <w:marBottom w:val="0"/>
      <w:divBdr>
        <w:top w:val="none" w:sz="0" w:space="0" w:color="auto"/>
        <w:left w:val="none" w:sz="0" w:space="0" w:color="auto"/>
        <w:bottom w:val="none" w:sz="0" w:space="0" w:color="auto"/>
        <w:right w:val="none" w:sz="0" w:space="0" w:color="auto"/>
      </w:divBdr>
    </w:div>
    <w:div w:id="433208006">
      <w:bodyDiv w:val="1"/>
      <w:marLeft w:val="0"/>
      <w:marRight w:val="0"/>
      <w:marTop w:val="0"/>
      <w:marBottom w:val="0"/>
      <w:divBdr>
        <w:top w:val="none" w:sz="0" w:space="0" w:color="auto"/>
        <w:left w:val="none" w:sz="0" w:space="0" w:color="auto"/>
        <w:bottom w:val="none" w:sz="0" w:space="0" w:color="auto"/>
        <w:right w:val="none" w:sz="0" w:space="0" w:color="auto"/>
      </w:divBdr>
    </w:div>
    <w:div w:id="435366112">
      <w:bodyDiv w:val="1"/>
      <w:marLeft w:val="0"/>
      <w:marRight w:val="0"/>
      <w:marTop w:val="0"/>
      <w:marBottom w:val="0"/>
      <w:divBdr>
        <w:top w:val="none" w:sz="0" w:space="0" w:color="auto"/>
        <w:left w:val="none" w:sz="0" w:space="0" w:color="auto"/>
        <w:bottom w:val="none" w:sz="0" w:space="0" w:color="auto"/>
        <w:right w:val="none" w:sz="0" w:space="0" w:color="auto"/>
      </w:divBdr>
    </w:div>
    <w:div w:id="446049786">
      <w:bodyDiv w:val="1"/>
      <w:marLeft w:val="0"/>
      <w:marRight w:val="0"/>
      <w:marTop w:val="0"/>
      <w:marBottom w:val="0"/>
      <w:divBdr>
        <w:top w:val="none" w:sz="0" w:space="0" w:color="auto"/>
        <w:left w:val="none" w:sz="0" w:space="0" w:color="auto"/>
        <w:bottom w:val="none" w:sz="0" w:space="0" w:color="auto"/>
        <w:right w:val="none" w:sz="0" w:space="0" w:color="auto"/>
      </w:divBdr>
    </w:div>
    <w:div w:id="452864033">
      <w:bodyDiv w:val="1"/>
      <w:marLeft w:val="0"/>
      <w:marRight w:val="0"/>
      <w:marTop w:val="0"/>
      <w:marBottom w:val="0"/>
      <w:divBdr>
        <w:top w:val="none" w:sz="0" w:space="0" w:color="auto"/>
        <w:left w:val="none" w:sz="0" w:space="0" w:color="auto"/>
        <w:bottom w:val="none" w:sz="0" w:space="0" w:color="auto"/>
        <w:right w:val="none" w:sz="0" w:space="0" w:color="auto"/>
      </w:divBdr>
    </w:div>
    <w:div w:id="463888046">
      <w:bodyDiv w:val="1"/>
      <w:marLeft w:val="0"/>
      <w:marRight w:val="0"/>
      <w:marTop w:val="0"/>
      <w:marBottom w:val="0"/>
      <w:divBdr>
        <w:top w:val="none" w:sz="0" w:space="0" w:color="auto"/>
        <w:left w:val="none" w:sz="0" w:space="0" w:color="auto"/>
        <w:bottom w:val="none" w:sz="0" w:space="0" w:color="auto"/>
        <w:right w:val="none" w:sz="0" w:space="0" w:color="auto"/>
      </w:divBdr>
    </w:div>
    <w:div w:id="482235483">
      <w:bodyDiv w:val="1"/>
      <w:marLeft w:val="0"/>
      <w:marRight w:val="0"/>
      <w:marTop w:val="0"/>
      <w:marBottom w:val="0"/>
      <w:divBdr>
        <w:top w:val="none" w:sz="0" w:space="0" w:color="auto"/>
        <w:left w:val="none" w:sz="0" w:space="0" w:color="auto"/>
        <w:bottom w:val="none" w:sz="0" w:space="0" w:color="auto"/>
        <w:right w:val="none" w:sz="0" w:space="0" w:color="auto"/>
      </w:divBdr>
    </w:div>
    <w:div w:id="497187774">
      <w:bodyDiv w:val="1"/>
      <w:marLeft w:val="0"/>
      <w:marRight w:val="0"/>
      <w:marTop w:val="0"/>
      <w:marBottom w:val="0"/>
      <w:divBdr>
        <w:top w:val="none" w:sz="0" w:space="0" w:color="auto"/>
        <w:left w:val="none" w:sz="0" w:space="0" w:color="auto"/>
        <w:bottom w:val="none" w:sz="0" w:space="0" w:color="auto"/>
        <w:right w:val="none" w:sz="0" w:space="0" w:color="auto"/>
      </w:divBdr>
    </w:div>
    <w:div w:id="498351955">
      <w:bodyDiv w:val="1"/>
      <w:marLeft w:val="0"/>
      <w:marRight w:val="0"/>
      <w:marTop w:val="0"/>
      <w:marBottom w:val="0"/>
      <w:divBdr>
        <w:top w:val="none" w:sz="0" w:space="0" w:color="auto"/>
        <w:left w:val="none" w:sz="0" w:space="0" w:color="auto"/>
        <w:bottom w:val="none" w:sz="0" w:space="0" w:color="auto"/>
        <w:right w:val="none" w:sz="0" w:space="0" w:color="auto"/>
      </w:divBdr>
    </w:div>
    <w:div w:id="531502011">
      <w:bodyDiv w:val="1"/>
      <w:marLeft w:val="0"/>
      <w:marRight w:val="0"/>
      <w:marTop w:val="0"/>
      <w:marBottom w:val="0"/>
      <w:divBdr>
        <w:top w:val="none" w:sz="0" w:space="0" w:color="auto"/>
        <w:left w:val="none" w:sz="0" w:space="0" w:color="auto"/>
        <w:bottom w:val="none" w:sz="0" w:space="0" w:color="auto"/>
        <w:right w:val="none" w:sz="0" w:space="0" w:color="auto"/>
      </w:divBdr>
    </w:div>
    <w:div w:id="532110382">
      <w:bodyDiv w:val="1"/>
      <w:marLeft w:val="0"/>
      <w:marRight w:val="0"/>
      <w:marTop w:val="0"/>
      <w:marBottom w:val="0"/>
      <w:divBdr>
        <w:top w:val="none" w:sz="0" w:space="0" w:color="auto"/>
        <w:left w:val="none" w:sz="0" w:space="0" w:color="auto"/>
        <w:bottom w:val="none" w:sz="0" w:space="0" w:color="auto"/>
        <w:right w:val="none" w:sz="0" w:space="0" w:color="auto"/>
      </w:divBdr>
    </w:div>
    <w:div w:id="553930244">
      <w:bodyDiv w:val="1"/>
      <w:marLeft w:val="0"/>
      <w:marRight w:val="0"/>
      <w:marTop w:val="0"/>
      <w:marBottom w:val="0"/>
      <w:divBdr>
        <w:top w:val="none" w:sz="0" w:space="0" w:color="auto"/>
        <w:left w:val="none" w:sz="0" w:space="0" w:color="auto"/>
        <w:bottom w:val="none" w:sz="0" w:space="0" w:color="auto"/>
        <w:right w:val="none" w:sz="0" w:space="0" w:color="auto"/>
      </w:divBdr>
    </w:div>
    <w:div w:id="557202241">
      <w:bodyDiv w:val="1"/>
      <w:marLeft w:val="0"/>
      <w:marRight w:val="0"/>
      <w:marTop w:val="0"/>
      <w:marBottom w:val="0"/>
      <w:divBdr>
        <w:top w:val="none" w:sz="0" w:space="0" w:color="auto"/>
        <w:left w:val="none" w:sz="0" w:space="0" w:color="auto"/>
        <w:bottom w:val="none" w:sz="0" w:space="0" w:color="auto"/>
        <w:right w:val="none" w:sz="0" w:space="0" w:color="auto"/>
      </w:divBdr>
    </w:div>
    <w:div w:id="591357326">
      <w:bodyDiv w:val="1"/>
      <w:marLeft w:val="0"/>
      <w:marRight w:val="0"/>
      <w:marTop w:val="0"/>
      <w:marBottom w:val="0"/>
      <w:divBdr>
        <w:top w:val="none" w:sz="0" w:space="0" w:color="auto"/>
        <w:left w:val="none" w:sz="0" w:space="0" w:color="auto"/>
        <w:bottom w:val="none" w:sz="0" w:space="0" w:color="auto"/>
        <w:right w:val="none" w:sz="0" w:space="0" w:color="auto"/>
      </w:divBdr>
    </w:div>
    <w:div w:id="606699337">
      <w:bodyDiv w:val="1"/>
      <w:marLeft w:val="0"/>
      <w:marRight w:val="0"/>
      <w:marTop w:val="0"/>
      <w:marBottom w:val="0"/>
      <w:divBdr>
        <w:top w:val="none" w:sz="0" w:space="0" w:color="auto"/>
        <w:left w:val="none" w:sz="0" w:space="0" w:color="auto"/>
        <w:bottom w:val="none" w:sz="0" w:space="0" w:color="auto"/>
        <w:right w:val="none" w:sz="0" w:space="0" w:color="auto"/>
      </w:divBdr>
    </w:div>
    <w:div w:id="610672037">
      <w:bodyDiv w:val="1"/>
      <w:marLeft w:val="0"/>
      <w:marRight w:val="0"/>
      <w:marTop w:val="0"/>
      <w:marBottom w:val="0"/>
      <w:divBdr>
        <w:top w:val="none" w:sz="0" w:space="0" w:color="auto"/>
        <w:left w:val="none" w:sz="0" w:space="0" w:color="auto"/>
        <w:bottom w:val="none" w:sz="0" w:space="0" w:color="auto"/>
        <w:right w:val="none" w:sz="0" w:space="0" w:color="auto"/>
      </w:divBdr>
    </w:div>
    <w:div w:id="628323428">
      <w:bodyDiv w:val="1"/>
      <w:marLeft w:val="0"/>
      <w:marRight w:val="0"/>
      <w:marTop w:val="0"/>
      <w:marBottom w:val="0"/>
      <w:divBdr>
        <w:top w:val="none" w:sz="0" w:space="0" w:color="auto"/>
        <w:left w:val="none" w:sz="0" w:space="0" w:color="auto"/>
        <w:bottom w:val="none" w:sz="0" w:space="0" w:color="auto"/>
        <w:right w:val="none" w:sz="0" w:space="0" w:color="auto"/>
      </w:divBdr>
    </w:div>
    <w:div w:id="654995431">
      <w:bodyDiv w:val="1"/>
      <w:marLeft w:val="0"/>
      <w:marRight w:val="0"/>
      <w:marTop w:val="0"/>
      <w:marBottom w:val="0"/>
      <w:divBdr>
        <w:top w:val="none" w:sz="0" w:space="0" w:color="auto"/>
        <w:left w:val="none" w:sz="0" w:space="0" w:color="auto"/>
        <w:bottom w:val="none" w:sz="0" w:space="0" w:color="auto"/>
        <w:right w:val="none" w:sz="0" w:space="0" w:color="auto"/>
      </w:divBdr>
    </w:div>
    <w:div w:id="708342770">
      <w:bodyDiv w:val="1"/>
      <w:marLeft w:val="0"/>
      <w:marRight w:val="0"/>
      <w:marTop w:val="0"/>
      <w:marBottom w:val="0"/>
      <w:divBdr>
        <w:top w:val="none" w:sz="0" w:space="0" w:color="auto"/>
        <w:left w:val="none" w:sz="0" w:space="0" w:color="auto"/>
        <w:bottom w:val="none" w:sz="0" w:space="0" w:color="auto"/>
        <w:right w:val="none" w:sz="0" w:space="0" w:color="auto"/>
      </w:divBdr>
    </w:div>
    <w:div w:id="713770432">
      <w:bodyDiv w:val="1"/>
      <w:marLeft w:val="0"/>
      <w:marRight w:val="0"/>
      <w:marTop w:val="0"/>
      <w:marBottom w:val="0"/>
      <w:divBdr>
        <w:top w:val="none" w:sz="0" w:space="0" w:color="auto"/>
        <w:left w:val="none" w:sz="0" w:space="0" w:color="auto"/>
        <w:bottom w:val="none" w:sz="0" w:space="0" w:color="auto"/>
        <w:right w:val="none" w:sz="0" w:space="0" w:color="auto"/>
      </w:divBdr>
    </w:div>
    <w:div w:id="738206967">
      <w:bodyDiv w:val="1"/>
      <w:marLeft w:val="0"/>
      <w:marRight w:val="0"/>
      <w:marTop w:val="0"/>
      <w:marBottom w:val="0"/>
      <w:divBdr>
        <w:top w:val="none" w:sz="0" w:space="0" w:color="auto"/>
        <w:left w:val="none" w:sz="0" w:space="0" w:color="auto"/>
        <w:bottom w:val="none" w:sz="0" w:space="0" w:color="auto"/>
        <w:right w:val="none" w:sz="0" w:space="0" w:color="auto"/>
      </w:divBdr>
    </w:div>
    <w:div w:id="782192061">
      <w:bodyDiv w:val="1"/>
      <w:marLeft w:val="0"/>
      <w:marRight w:val="0"/>
      <w:marTop w:val="0"/>
      <w:marBottom w:val="0"/>
      <w:divBdr>
        <w:top w:val="none" w:sz="0" w:space="0" w:color="auto"/>
        <w:left w:val="none" w:sz="0" w:space="0" w:color="auto"/>
        <w:bottom w:val="none" w:sz="0" w:space="0" w:color="auto"/>
        <w:right w:val="none" w:sz="0" w:space="0" w:color="auto"/>
      </w:divBdr>
    </w:div>
    <w:div w:id="793139791">
      <w:bodyDiv w:val="1"/>
      <w:marLeft w:val="0"/>
      <w:marRight w:val="0"/>
      <w:marTop w:val="0"/>
      <w:marBottom w:val="0"/>
      <w:divBdr>
        <w:top w:val="none" w:sz="0" w:space="0" w:color="auto"/>
        <w:left w:val="none" w:sz="0" w:space="0" w:color="auto"/>
        <w:bottom w:val="none" w:sz="0" w:space="0" w:color="auto"/>
        <w:right w:val="none" w:sz="0" w:space="0" w:color="auto"/>
      </w:divBdr>
    </w:div>
    <w:div w:id="803543517">
      <w:bodyDiv w:val="1"/>
      <w:marLeft w:val="0"/>
      <w:marRight w:val="0"/>
      <w:marTop w:val="0"/>
      <w:marBottom w:val="0"/>
      <w:divBdr>
        <w:top w:val="none" w:sz="0" w:space="0" w:color="auto"/>
        <w:left w:val="none" w:sz="0" w:space="0" w:color="auto"/>
        <w:bottom w:val="none" w:sz="0" w:space="0" w:color="auto"/>
        <w:right w:val="none" w:sz="0" w:space="0" w:color="auto"/>
      </w:divBdr>
    </w:div>
    <w:div w:id="815220610">
      <w:bodyDiv w:val="1"/>
      <w:marLeft w:val="0"/>
      <w:marRight w:val="0"/>
      <w:marTop w:val="0"/>
      <w:marBottom w:val="0"/>
      <w:divBdr>
        <w:top w:val="none" w:sz="0" w:space="0" w:color="auto"/>
        <w:left w:val="none" w:sz="0" w:space="0" w:color="auto"/>
        <w:bottom w:val="none" w:sz="0" w:space="0" w:color="auto"/>
        <w:right w:val="none" w:sz="0" w:space="0" w:color="auto"/>
      </w:divBdr>
    </w:div>
    <w:div w:id="821237908">
      <w:bodyDiv w:val="1"/>
      <w:marLeft w:val="0"/>
      <w:marRight w:val="0"/>
      <w:marTop w:val="0"/>
      <w:marBottom w:val="0"/>
      <w:divBdr>
        <w:top w:val="none" w:sz="0" w:space="0" w:color="auto"/>
        <w:left w:val="none" w:sz="0" w:space="0" w:color="auto"/>
        <w:bottom w:val="none" w:sz="0" w:space="0" w:color="auto"/>
        <w:right w:val="none" w:sz="0" w:space="0" w:color="auto"/>
      </w:divBdr>
    </w:div>
    <w:div w:id="848452357">
      <w:bodyDiv w:val="1"/>
      <w:marLeft w:val="0"/>
      <w:marRight w:val="0"/>
      <w:marTop w:val="0"/>
      <w:marBottom w:val="0"/>
      <w:divBdr>
        <w:top w:val="none" w:sz="0" w:space="0" w:color="auto"/>
        <w:left w:val="none" w:sz="0" w:space="0" w:color="auto"/>
        <w:bottom w:val="none" w:sz="0" w:space="0" w:color="auto"/>
        <w:right w:val="none" w:sz="0" w:space="0" w:color="auto"/>
      </w:divBdr>
    </w:div>
    <w:div w:id="863255000">
      <w:bodyDiv w:val="1"/>
      <w:marLeft w:val="0"/>
      <w:marRight w:val="0"/>
      <w:marTop w:val="0"/>
      <w:marBottom w:val="0"/>
      <w:divBdr>
        <w:top w:val="none" w:sz="0" w:space="0" w:color="auto"/>
        <w:left w:val="none" w:sz="0" w:space="0" w:color="auto"/>
        <w:bottom w:val="none" w:sz="0" w:space="0" w:color="auto"/>
        <w:right w:val="none" w:sz="0" w:space="0" w:color="auto"/>
      </w:divBdr>
    </w:div>
    <w:div w:id="884409422">
      <w:bodyDiv w:val="1"/>
      <w:marLeft w:val="0"/>
      <w:marRight w:val="0"/>
      <w:marTop w:val="0"/>
      <w:marBottom w:val="0"/>
      <w:divBdr>
        <w:top w:val="none" w:sz="0" w:space="0" w:color="auto"/>
        <w:left w:val="none" w:sz="0" w:space="0" w:color="auto"/>
        <w:bottom w:val="none" w:sz="0" w:space="0" w:color="auto"/>
        <w:right w:val="none" w:sz="0" w:space="0" w:color="auto"/>
      </w:divBdr>
    </w:div>
    <w:div w:id="892892831">
      <w:bodyDiv w:val="1"/>
      <w:marLeft w:val="0"/>
      <w:marRight w:val="0"/>
      <w:marTop w:val="0"/>
      <w:marBottom w:val="0"/>
      <w:divBdr>
        <w:top w:val="none" w:sz="0" w:space="0" w:color="auto"/>
        <w:left w:val="none" w:sz="0" w:space="0" w:color="auto"/>
        <w:bottom w:val="none" w:sz="0" w:space="0" w:color="auto"/>
        <w:right w:val="none" w:sz="0" w:space="0" w:color="auto"/>
      </w:divBdr>
    </w:div>
    <w:div w:id="893127765">
      <w:bodyDiv w:val="1"/>
      <w:marLeft w:val="0"/>
      <w:marRight w:val="0"/>
      <w:marTop w:val="0"/>
      <w:marBottom w:val="0"/>
      <w:divBdr>
        <w:top w:val="none" w:sz="0" w:space="0" w:color="auto"/>
        <w:left w:val="none" w:sz="0" w:space="0" w:color="auto"/>
        <w:bottom w:val="none" w:sz="0" w:space="0" w:color="auto"/>
        <w:right w:val="none" w:sz="0" w:space="0" w:color="auto"/>
      </w:divBdr>
    </w:div>
    <w:div w:id="894901146">
      <w:bodyDiv w:val="1"/>
      <w:marLeft w:val="0"/>
      <w:marRight w:val="0"/>
      <w:marTop w:val="0"/>
      <w:marBottom w:val="0"/>
      <w:divBdr>
        <w:top w:val="none" w:sz="0" w:space="0" w:color="auto"/>
        <w:left w:val="none" w:sz="0" w:space="0" w:color="auto"/>
        <w:bottom w:val="none" w:sz="0" w:space="0" w:color="auto"/>
        <w:right w:val="none" w:sz="0" w:space="0" w:color="auto"/>
      </w:divBdr>
    </w:div>
    <w:div w:id="913665263">
      <w:bodyDiv w:val="1"/>
      <w:marLeft w:val="0"/>
      <w:marRight w:val="0"/>
      <w:marTop w:val="0"/>
      <w:marBottom w:val="0"/>
      <w:divBdr>
        <w:top w:val="none" w:sz="0" w:space="0" w:color="auto"/>
        <w:left w:val="none" w:sz="0" w:space="0" w:color="auto"/>
        <w:bottom w:val="none" w:sz="0" w:space="0" w:color="auto"/>
        <w:right w:val="none" w:sz="0" w:space="0" w:color="auto"/>
      </w:divBdr>
    </w:div>
    <w:div w:id="923301994">
      <w:bodyDiv w:val="1"/>
      <w:marLeft w:val="0"/>
      <w:marRight w:val="0"/>
      <w:marTop w:val="0"/>
      <w:marBottom w:val="0"/>
      <w:divBdr>
        <w:top w:val="none" w:sz="0" w:space="0" w:color="auto"/>
        <w:left w:val="none" w:sz="0" w:space="0" w:color="auto"/>
        <w:bottom w:val="none" w:sz="0" w:space="0" w:color="auto"/>
        <w:right w:val="none" w:sz="0" w:space="0" w:color="auto"/>
      </w:divBdr>
    </w:div>
    <w:div w:id="952517498">
      <w:bodyDiv w:val="1"/>
      <w:marLeft w:val="0"/>
      <w:marRight w:val="0"/>
      <w:marTop w:val="0"/>
      <w:marBottom w:val="0"/>
      <w:divBdr>
        <w:top w:val="none" w:sz="0" w:space="0" w:color="auto"/>
        <w:left w:val="none" w:sz="0" w:space="0" w:color="auto"/>
        <w:bottom w:val="none" w:sz="0" w:space="0" w:color="auto"/>
        <w:right w:val="none" w:sz="0" w:space="0" w:color="auto"/>
      </w:divBdr>
    </w:div>
    <w:div w:id="969751207">
      <w:bodyDiv w:val="1"/>
      <w:marLeft w:val="0"/>
      <w:marRight w:val="0"/>
      <w:marTop w:val="0"/>
      <w:marBottom w:val="0"/>
      <w:divBdr>
        <w:top w:val="none" w:sz="0" w:space="0" w:color="auto"/>
        <w:left w:val="none" w:sz="0" w:space="0" w:color="auto"/>
        <w:bottom w:val="none" w:sz="0" w:space="0" w:color="auto"/>
        <w:right w:val="none" w:sz="0" w:space="0" w:color="auto"/>
      </w:divBdr>
    </w:div>
    <w:div w:id="981155124">
      <w:bodyDiv w:val="1"/>
      <w:marLeft w:val="0"/>
      <w:marRight w:val="0"/>
      <w:marTop w:val="0"/>
      <w:marBottom w:val="0"/>
      <w:divBdr>
        <w:top w:val="none" w:sz="0" w:space="0" w:color="auto"/>
        <w:left w:val="none" w:sz="0" w:space="0" w:color="auto"/>
        <w:bottom w:val="none" w:sz="0" w:space="0" w:color="auto"/>
        <w:right w:val="none" w:sz="0" w:space="0" w:color="auto"/>
      </w:divBdr>
    </w:div>
    <w:div w:id="981618792">
      <w:bodyDiv w:val="1"/>
      <w:marLeft w:val="0"/>
      <w:marRight w:val="0"/>
      <w:marTop w:val="0"/>
      <w:marBottom w:val="0"/>
      <w:divBdr>
        <w:top w:val="none" w:sz="0" w:space="0" w:color="auto"/>
        <w:left w:val="none" w:sz="0" w:space="0" w:color="auto"/>
        <w:bottom w:val="none" w:sz="0" w:space="0" w:color="auto"/>
        <w:right w:val="none" w:sz="0" w:space="0" w:color="auto"/>
      </w:divBdr>
    </w:div>
    <w:div w:id="992835238">
      <w:bodyDiv w:val="1"/>
      <w:marLeft w:val="0"/>
      <w:marRight w:val="0"/>
      <w:marTop w:val="0"/>
      <w:marBottom w:val="0"/>
      <w:divBdr>
        <w:top w:val="none" w:sz="0" w:space="0" w:color="auto"/>
        <w:left w:val="none" w:sz="0" w:space="0" w:color="auto"/>
        <w:bottom w:val="none" w:sz="0" w:space="0" w:color="auto"/>
        <w:right w:val="none" w:sz="0" w:space="0" w:color="auto"/>
      </w:divBdr>
    </w:div>
    <w:div w:id="993726663">
      <w:bodyDiv w:val="1"/>
      <w:marLeft w:val="0"/>
      <w:marRight w:val="0"/>
      <w:marTop w:val="0"/>
      <w:marBottom w:val="0"/>
      <w:divBdr>
        <w:top w:val="none" w:sz="0" w:space="0" w:color="auto"/>
        <w:left w:val="none" w:sz="0" w:space="0" w:color="auto"/>
        <w:bottom w:val="none" w:sz="0" w:space="0" w:color="auto"/>
        <w:right w:val="none" w:sz="0" w:space="0" w:color="auto"/>
      </w:divBdr>
    </w:div>
    <w:div w:id="1036734260">
      <w:bodyDiv w:val="1"/>
      <w:marLeft w:val="0"/>
      <w:marRight w:val="0"/>
      <w:marTop w:val="0"/>
      <w:marBottom w:val="0"/>
      <w:divBdr>
        <w:top w:val="none" w:sz="0" w:space="0" w:color="auto"/>
        <w:left w:val="none" w:sz="0" w:space="0" w:color="auto"/>
        <w:bottom w:val="none" w:sz="0" w:space="0" w:color="auto"/>
        <w:right w:val="none" w:sz="0" w:space="0" w:color="auto"/>
      </w:divBdr>
    </w:div>
    <w:div w:id="1044333300">
      <w:bodyDiv w:val="1"/>
      <w:marLeft w:val="0"/>
      <w:marRight w:val="0"/>
      <w:marTop w:val="0"/>
      <w:marBottom w:val="0"/>
      <w:divBdr>
        <w:top w:val="none" w:sz="0" w:space="0" w:color="auto"/>
        <w:left w:val="none" w:sz="0" w:space="0" w:color="auto"/>
        <w:bottom w:val="none" w:sz="0" w:space="0" w:color="auto"/>
        <w:right w:val="none" w:sz="0" w:space="0" w:color="auto"/>
      </w:divBdr>
    </w:div>
    <w:div w:id="1070618403">
      <w:bodyDiv w:val="1"/>
      <w:marLeft w:val="0"/>
      <w:marRight w:val="0"/>
      <w:marTop w:val="0"/>
      <w:marBottom w:val="0"/>
      <w:divBdr>
        <w:top w:val="none" w:sz="0" w:space="0" w:color="auto"/>
        <w:left w:val="none" w:sz="0" w:space="0" w:color="auto"/>
        <w:bottom w:val="none" w:sz="0" w:space="0" w:color="auto"/>
        <w:right w:val="none" w:sz="0" w:space="0" w:color="auto"/>
      </w:divBdr>
    </w:div>
    <w:div w:id="1098597511">
      <w:bodyDiv w:val="1"/>
      <w:marLeft w:val="0"/>
      <w:marRight w:val="0"/>
      <w:marTop w:val="0"/>
      <w:marBottom w:val="0"/>
      <w:divBdr>
        <w:top w:val="none" w:sz="0" w:space="0" w:color="auto"/>
        <w:left w:val="none" w:sz="0" w:space="0" w:color="auto"/>
        <w:bottom w:val="none" w:sz="0" w:space="0" w:color="auto"/>
        <w:right w:val="none" w:sz="0" w:space="0" w:color="auto"/>
      </w:divBdr>
    </w:div>
    <w:div w:id="1117482814">
      <w:bodyDiv w:val="1"/>
      <w:marLeft w:val="0"/>
      <w:marRight w:val="0"/>
      <w:marTop w:val="0"/>
      <w:marBottom w:val="0"/>
      <w:divBdr>
        <w:top w:val="none" w:sz="0" w:space="0" w:color="auto"/>
        <w:left w:val="none" w:sz="0" w:space="0" w:color="auto"/>
        <w:bottom w:val="none" w:sz="0" w:space="0" w:color="auto"/>
        <w:right w:val="none" w:sz="0" w:space="0" w:color="auto"/>
      </w:divBdr>
    </w:div>
    <w:div w:id="1127313011">
      <w:bodyDiv w:val="1"/>
      <w:marLeft w:val="0"/>
      <w:marRight w:val="0"/>
      <w:marTop w:val="0"/>
      <w:marBottom w:val="0"/>
      <w:divBdr>
        <w:top w:val="none" w:sz="0" w:space="0" w:color="auto"/>
        <w:left w:val="none" w:sz="0" w:space="0" w:color="auto"/>
        <w:bottom w:val="none" w:sz="0" w:space="0" w:color="auto"/>
        <w:right w:val="none" w:sz="0" w:space="0" w:color="auto"/>
      </w:divBdr>
    </w:div>
    <w:div w:id="1128402661">
      <w:bodyDiv w:val="1"/>
      <w:marLeft w:val="0"/>
      <w:marRight w:val="0"/>
      <w:marTop w:val="0"/>
      <w:marBottom w:val="0"/>
      <w:divBdr>
        <w:top w:val="none" w:sz="0" w:space="0" w:color="auto"/>
        <w:left w:val="none" w:sz="0" w:space="0" w:color="auto"/>
        <w:bottom w:val="none" w:sz="0" w:space="0" w:color="auto"/>
        <w:right w:val="none" w:sz="0" w:space="0" w:color="auto"/>
      </w:divBdr>
    </w:div>
    <w:div w:id="1132286528">
      <w:bodyDiv w:val="1"/>
      <w:marLeft w:val="0"/>
      <w:marRight w:val="0"/>
      <w:marTop w:val="0"/>
      <w:marBottom w:val="0"/>
      <w:divBdr>
        <w:top w:val="none" w:sz="0" w:space="0" w:color="auto"/>
        <w:left w:val="none" w:sz="0" w:space="0" w:color="auto"/>
        <w:bottom w:val="none" w:sz="0" w:space="0" w:color="auto"/>
        <w:right w:val="none" w:sz="0" w:space="0" w:color="auto"/>
      </w:divBdr>
    </w:div>
    <w:div w:id="1169950410">
      <w:bodyDiv w:val="1"/>
      <w:marLeft w:val="0"/>
      <w:marRight w:val="0"/>
      <w:marTop w:val="0"/>
      <w:marBottom w:val="0"/>
      <w:divBdr>
        <w:top w:val="none" w:sz="0" w:space="0" w:color="auto"/>
        <w:left w:val="none" w:sz="0" w:space="0" w:color="auto"/>
        <w:bottom w:val="none" w:sz="0" w:space="0" w:color="auto"/>
        <w:right w:val="none" w:sz="0" w:space="0" w:color="auto"/>
      </w:divBdr>
    </w:div>
    <w:div w:id="1184903123">
      <w:bodyDiv w:val="1"/>
      <w:marLeft w:val="0"/>
      <w:marRight w:val="0"/>
      <w:marTop w:val="0"/>
      <w:marBottom w:val="0"/>
      <w:divBdr>
        <w:top w:val="none" w:sz="0" w:space="0" w:color="auto"/>
        <w:left w:val="none" w:sz="0" w:space="0" w:color="auto"/>
        <w:bottom w:val="none" w:sz="0" w:space="0" w:color="auto"/>
        <w:right w:val="none" w:sz="0" w:space="0" w:color="auto"/>
      </w:divBdr>
    </w:div>
    <w:div w:id="1199321211">
      <w:bodyDiv w:val="1"/>
      <w:marLeft w:val="0"/>
      <w:marRight w:val="0"/>
      <w:marTop w:val="0"/>
      <w:marBottom w:val="0"/>
      <w:divBdr>
        <w:top w:val="none" w:sz="0" w:space="0" w:color="auto"/>
        <w:left w:val="none" w:sz="0" w:space="0" w:color="auto"/>
        <w:bottom w:val="none" w:sz="0" w:space="0" w:color="auto"/>
        <w:right w:val="none" w:sz="0" w:space="0" w:color="auto"/>
      </w:divBdr>
    </w:div>
    <w:div w:id="1243569579">
      <w:bodyDiv w:val="1"/>
      <w:marLeft w:val="0"/>
      <w:marRight w:val="0"/>
      <w:marTop w:val="0"/>
      <w:marBottom w:val="0"/>
      <w:divBdr>
        <w:top w:val="none" w:sz="0" w:space="0" w:color="auto"/>
        <w:left w:val="none" w:sz="0" w:space="0" w:color="auto"/>
        <w:bottom w:val="none" w:sz="0" w:space="0" w:color="auto"/>
        <w:right w:val="none" w:sz="0" w:space="0" w:color="auto"/>
      </w:divBdr>
    </w:div>
    <w:div w:id="1258900210">
      <w:bodyDiv w:val="1"/>
      <w:marLeft w:val="0"/>
      <w:marRight w:val="0"/>
      <w:marTop w:val="0"/>
      <w:marBottom w:val="0"/>
      <w:divBdr>
        <w:top w:val="none" w:sz="0" w:space="0" w:color="auto"/>
        <w:left w:val="none" w:sz="0" w:space="0" w:color="auto"/>
        <w:bottom w:val="none" w:sz="0" w:space="0" w:color="auto"/>
        <w:right w:val="none" w:sz="0" w:space="0" w:color="auto"/>
      </w:divBdr>
    </w:div>
    <w:div w:id="1273124399">
      <w:bodyDiv w:val="1"/>
      <w:marLeft w:val="0"/>
      <w:marRight w:val="0"/>
      <w:marTop w:val="0"/>
      <w:marBottom w:val="0"/>
      <w:divBdr>
        <w:top w:val="none" w:sz="0" w:space="0" w:color="auto"/>
        <w:left w:val="none" w:sz="0" w:space="0" w:color="auto"/>
        <w:bottom w:val="none" w:sz="0" w:space="0" w:color="auto"/>
        <w:right w:val="none" w:sz="0" w:space="0" w:color="auto"/>
      </w:divBdr>
    </w:div>
    <w:div w:id="1283926593">
      <w:bodyDiv w:val="1"/>
      <w:marLeft w:val="0"/>
      <w:marRight w:val="0"/>
      <w:marTop w:val="0"/>
      <w:marBottom w:val="0"/>
      <w:divBdr>
        <w:top w:val="none" w:sz="0" w:space="0" w:color="auto"/>
        <w:left w:val="none" w:sz="0" w:space="0" w:color="auto"/>
        <w:bottom w:val="none" w:sz="0" w:space="0" w:color="auto"/>
        <w:right w:val="none" w:sz="0" w:space="0" w:color="auto"/>
      </w:divBdr>
    </w:div>
    <w:div w:id="1295988954">
      <w:bodyDiv w:val="1"/>
      <w:marLeft w:val="0"/>
      <w:marRight w:val="0"/>
      <w:marTop w:val="0"/>
      <w:marBottom w:val="0"/>
      <w:divBdr>
        <w:top w:val="none" w:sz="0" w:space="0" w:color="auto"/>
        <w:left w:val="none" w:sz="0" w:space="0" w:color="auto"/>
        <w:bottom w:val="none" w:sz="0" w:space="0" w:color="auto"/>
        <w:right w:val="none" w:sz="0" w:space="0" w:color="auto"/>
      </w:divBdr>
    </w:div>
    <w:div w:id="1302035993">
      <w:bodyDiv w:val="1"/>
      <w:marLeft w:val="0"/>
      <w:marRight w:val="0"/>
      <w:marTop w:val="0"/>
      <w:marBottom w:val="0"/>
      <w:divBdr>
        <w:top w:val="none" w:sz="0" w:space="0" w:color="auto"/>
        <w:left w:val="none" w:sz="0" w:space="0" w:color="auto"/>
        <w:bottom w:val="none" w:sz="0" w:space="0" w:color="auto"/>
        <w:right w:val="none" w:sz="0" w:space="0" w:color="auto"/>
      </w:divBdr>
    </w:div>
    <w:div w:id="1312171639">
      <w:bodyDiv w:val="1"/>
      <w:marLeft w:val="0"/>
      <w:marRight w:val="0"/>
      <w:marTop w:val="0"/>
      <w:marBottom w:val="0"/>
      <w:divBdr>
        <w:top w:val="none" w:sz="0" w:space="0" w:color="auto"/>
        <w:left w:val="none" w:sz="0" w:space="0" w:color="auto"/>
        <w:bottom w:val="none" w:sz="0" w:space="0" w:color="auto"/>
        <w:right w:val="none" w:sz="0" w:space="0" w:color="auto"/>
      </w:divBdr>
    </w:div>
    <w:div w:id="1318415349">
      <w:bodyDiv w:val="1"/>
      <w:marLeft w:val="0"/>
      <w:marRight w:val="0"/>
      <w:marTop w:val="0"/>
      <w:marBottom w:val="0"/>
      <w:divBdr>
        <w:top w:val="none" w:sz="0" w:space="0" w:color="auto"/>
        <w:left w:val="none" w:sz="0" w:space="0" w:color="auto"/>
        <w:bottom w:val="none" w:sz="0" w:space="0" w:color="auto"/>
        <w:right w:val="none" w:sz="0" w:space="0" w:color="auto"/>
      </w:divBdr>
    </w:div>
    <w:div w:id="1358501504">
      <w:bodyDiv w:val="1"/>
      <w:marLeft w:val="0"/>
      <w:marRight w:val="0"/>
      <w:marTop w:val="0"/>
      <w:marBottom w:val="0"/>
      <w:divBdr>
        <w:top w:val="none" w:sz="0" w:space="0" w:color="auto"/>
        <w:left w:val="none" w:sz="0" w:space="0" w:color="auto"/>
        <w:bottom w:val="none" w:sz="0" w:space="0" w:color="auto"/>
        <w:right w:val="none" w:sz="0" w:space="0" w:color="auto"/>
      </w:divBdr>
    </w:div>
    <w:div w:id="1363021816">
      <w:bodyDiv w:val="1"/>
      <w:marLeft w:val="0"/>
      <w:marRight w:val="0"/>
      <w:marTop w:val="0"/>
      <w:marBottom w:val="0"/>
      <w:divBdr>
        <w:top w:val="none" w:sz="0" w:space="0" w:color="auto"/>
        <w:left w:val="none" w:sz="0" w:space="0" w:color="auto"/>
        <w:bottom w:val="none" w:sz="0" w:space="0" w:color="auto"/>
        <w:right w:val="none" w:sz="0" w:space="0" w:color="auto"/>
      </w:divBdr>
    </w:div>
    <w:div w:id="1367291006">
      <w:bodyDiv w:val="1"/>
      <w:marLeft w:val="0"/>
      <w:marRight w:val="0"/>
      <w:marTop w:val="0"/>
      <w:marBottom w:val="0"/>
      <w:divBdr>
        <w:top w:val="none" w:sz="0" w:space="0" w:color="auto"/>
        <w:left w:val="none" w:sz="0" w:space="0" w:color="auto"/>
        <w:bottom w:val="none" w:sz="0" w:space="0" w:color="auto"/>
        <w:right w:val="none" w:sz="0" w:space="0" w:color="auto"/>
      </w:divBdr>
    </w:div>
    <w:div w:id="1406494043">
      <w:bodyDiv w:val="1"/>
      <w:marLeft w:val="0"/>
      <w:marRight w:val="0"/>
      <w:marTop w:val="0"/>
      <w:marBottom w:val="0"/>
      <w:divBdr>
        <w:top w:val="none" w:sz="0" w:space="0" w:color="auto"/>
        <w:left w:val="none" w:sz="0" w:space="0" w:color="auto"/>
        <w:bottom w:val="none" w:sz="0" w:space="0" w:color="auto"/>
        <w:right w:val="none" w:sz="0" w:space="0" w:color="auto"/>
      </w:divBdr>
    </w:div>
    <w:div w:id="1425301412">
      <w:bodyDiv w:val="1"/>
      <w:marLeft w:val="0"/>
      <w:marRight w:val="0"/>
      <w:marTop w:val="0"/>
      <w:marBottom w:val="0"/>
      <w:divBdr>
        <w:top w:val="none" w:sz="0" w:space="0" w:color="auto"/>
        <w:left w:val="none" w:sz="0" w:space="0" w:color="auto"/>
        <w:bottom w:val="none" w:sz="0" w:space="0" w:color="auto"/>
        <w:right w:val="none" w:sz="0" w:space="0" w:color="auto"/>
      </w:divBdr>
    </w:div>
    <w:div w:id="1454666576">
      <w:bodyDiv w:val="1"/>
      <w:marLeft w:val="0"/>
      <w:marRight w:val="0"/>
      <w:marTop w:val="0"/>
      <w:marBottom w:val="0"/>
      <w:divBdr>
        <w:top w:val="none" w:sz="0" w:space="0" w:color="auto"/>
        <w:left w:val="none" w:sz="0" w:space="0" w:color="auto"/>
        <w:bottom w:val="none" w:sz="0" w:space="0" w:color="auto"/>
        <w:right w:val="none" w:sz="0" w:space="0" w:color="auto"/>
      </w:divBdr>
    </w:div>
    <w:div w:id="1467815593">
      <w:bodyDiv w:val="1"/>
      <w:marLeft w:val="0"/>
      <w:marRight w:val="0"/>
      <w:marTop w:val="0"/>
      <w:marBottom w:val="0"/>
      <w:divBdr>
        <w:top w:val="none" w:sz="0" w:space="0" w:color="auto"/>
        <w:left w:val="none" w:sz="0" w:space="0" w:color="auto"/>
        <w:bottom w:val="none" w:sz="0" w:space="0" w:color="auto"/>
        <w:right w:val="none" w:sz="0" w:space="0" w:color="auto"/>
      </w:divBdr>
    </w:div>
    <w:div w:id="1547067485">
      <w:bodyDiv w:val="1"/>
      <w:marLeft w:val="0"/>
      <w:marRight w:val="0"/>
      <w:marTop w:val="0"/>
      <w:marBottom w:val="0"/>
      <w:divBdr>
        <w:top w:val="none" w:sz="0" w:space="0" w:color="auto"/>
        <w:left w:val="none" w:sz="0" w:space="0" w:color="auto"/>
        <w:bottom w:val="none" w:sz="0" w:space="0" w:color="auto"/>
        <w:right w:val="none" w:sz="0" w:space="0" w:color="auto"/>
      </w:divBdr>
    </w:div>
    <w:div w:id="1578398555">
      <w:bodyDiv w:val="1"/>
      <w:marLeft w:val="0"/>
      <w:marRight w:val="0"/>
      <w:marTop w:val="0"/>
      <w:marBottom w:val="0"/>
      <w:divBdr>
        <w:top w:val="none" w:sz="0" w:space="0" w:color="auto"/>
        <w:left w:val="none" w:sz="0" w:space="0" w:color="auto"/>
        <w:bottom w:val="none" w:sz="0" w:space="0" w:color="auto"/>
        <w:right w:val="none" w:sz="0" w:space="0" w:color="auto"/>
      </w:divBdr>
    </w:div>
    <w:div w:id="1621959178">
      <w:bodyDiv w:val="1"/>
      <w:marLeft w:val="0"/>
      <w:marRight w:val="0"/>
      <w:marTop w:val="0"/>
      <w:marBottom w:val="0"/>
      <w:divBdr>
        <w:top w:val="none" w:sz="0" w:space="0" w:color="auto"/>
        <w:left w:val="none" w:sz="0" w:space="0" w:color="auto"/>
        <w:bottom w:val="none" w:sz="0" w:space="0" w:color="auto"/>
        <w:right w:val="none" w:sz="0" w:space="0" w:color="auto"/>
      </w:divBdr>
    </w:div>
    <w:div w:id="1628658073">
      <w:bodyDiv w:val="1"/>
      <w:marLeft w:val="0"/>
      <w:marRight w:val="0"/>
      <w:marTop w:val="0"/>
      <w:marBottom w:val="0"/>
      <w:divBdr>
        <w:top w:val="none" w:sz="0" w:space="0" w:color="auto"/>
        <w:left w:val="none" w:sz="0" w:space="0" w:color="auto"/>
        <w:bottom w:val="none" w:sz="0" w:space="0" w:color="auto"/>
        <w:right w:val="none" w:sz="0" w:space="0" w:color="auto"/>
      </w:divBdr>
    </w:div>
    <w:div w:id="1632664365">
      <w:bodyDiv w:val="1"/>
      <w:marLeft w:val="0"/>
      <w:marRight w:val="0"/>
      <w:marTop w:val="0"/>
      <w:marBottom w:val="0"/>
      <w:divBdr>
        <w:top w:val="none" w:sz="0" w:space="0" w:color="auto"/>
        <w:left w:val="none" w:sz="0" w:space="0" w:color="auto"/>
        <w:bottom w:val="none" w:sz="0" w:space="0" w:color="auto"/>
        <w:right w:val="none" w:sz="0" w:space="0" w:color="auto"/>
      </w:divBdr>
    </w:div>
    <w:div w:id="1641033582">
      <w:bodyDiv w:val="1"/>
      <w:marLeft w:val="0"/>
      <w:marRight w:val="0"/>
      <w:marTop w:val="0"/>
      <w:marBottom w:val="0"/>
      <w:divBdr>
        <w:top w:val="none" w:sz="0" w:space="0" w:color="auto"/>
        <w:left w:val="none" w:sz="0" w:space="0" w:color="auto"/>
        <w:bottom w:val="none" w:sz="0" w:space="0" w:color="auto"/>
        <w:right w:val="none" w:sz="0" w:space="0" w:color="auto"/>
      </w:divBdr>
    </w:div>
    <w:div w:id="1654330614">
      <w:bodyDiv w:val="1"/>
      <w:marLeft w:val="0"/>
      <w:marRight w:val="0"/>
      <w:marTop w:val="0"/>
      <w:marBottom w:val="0"/>
      <w:divBdr>
        <w:top w:val="none" w:sz="0" w:space="0" w:color="auto"/>
        <w:left w:val="none" w:sz="0" w:space="0" w:color="auto"/>
        <w:bottom w:val="none" w:sz="0" w:space="0" w:color="auto"/>
        <w:right w:val="none" w:sz="0" w:space="0" w:color="auto"/>
      </w:divBdr>
    </w:div>
    <w:div w:id="1675187816">
      <w:bodyDiv w:val="1"/>
      <w:marLeft w:val="0"/>
      <w:marRight w:val="0"/>
      <w:marTop w:val="0"/>
      <w:marBottom w:val="0"/>
      <w:divBdr>
        <w:top w:val="none" w:sz="0" w:space="0" w:color="auto"/>
        <w:left w:val="none" w:sz="0" w:space="0" w:color="auto"/>
        <w:bottom w:val="none" w:sz="0" w:space="0" w:color="auto"/>
        <w:right w:val="none" w:sz="0" w:space="0" w:color="auto"/>
      </w:divBdr>
    </w:div>
    <w:div w:id="1681156620">
      <w:bodyDiv w:val="1"/>
      <w:marLeft w:val="0"/>
      <w:marRight w:val="0"/>
      <w:marTop w:val="0"/>
      <w:marBottom w:val="0"/>
      <w:divBdr>
        <w:top w:val="none" w:sz="0" w:space="0" w:color="auto"/>
        <w:left w:val="none" w:sz="0" w:space="0" w:color="auto"/>
        <w:bottom w:val="none" w:sz="0" w:space="0" w:color="auto"/>
        <w:right w:val="none" w:sz="0" w:space="0" w:color="auto"/>
      </w:divBdr>
    </w:div>
    <w:div w:id="1731149184">
      <w:bodyDiv w:val="1"/>
      <w:marLeft w:val="0"/>
      <w:marRight w:val="0"/>
      <w:marTop w:val="0"/>
      <w:marBottom w:val="0"/>
      <w:divBdr>
        <w:top w:val="none" w:sz="0" w:space="0" w:color="auto"/>
        <w:left w:val="none" w:sz="0" w:space="0" w:color="auto"/>
        <w:bottom w:val="none" w:sz="0" w:space="0" w:color="auto"/>
        <w:right w:val="none" w:sz="0" w:space="0" w:color="auto"/>
      </w:divBdr>
    </w:div>
    <w:div w:id="1732078308">
      <w:bodyDiv w:val="1"/>
      <w:marLeft w:val="0"/>
      <w:marRight w:val="0"/>
      <w:marTop w:val="0"/>
      <w:marBottom w:val="0"/>
      <w:divBdr>
        <w:top w:val="none" w:sz="0" w:space="0" w:color="auto"/>
        <w:left w:val="none" w:sz="0" w:space="0" w:color="auto"/>
        <w:bottom w:val="none" w:sz="0" w:space="0" w:color="auto"/>
        <w:right w:val="none" w:sz="0" w:space="0" w:color="auto"/>
      </w:divBdr>
    </w:div>
    <w:div w:id="1740858972">
      <w:bodyDiv w:val="1"/>
      <w:marLeft w:val="0"/>
      <w:marRight w:val="0"/>
      <w:marTop w:val="0"/>
      <w:marBottom w:val="0"/>
      <w:divBdr>
        <w:top w:val="none" w:sz="0" w:space="0" w:color="auto"/>
        <w:left w:val="none" w:sz="0" w:space="0" w:color="auto"/>
        <w:bottom w:val="none" w:sz="0" w:space="0" w:color="auto"/>
        <w:right w:val="none" w:sz="0" w:space="0" w:color="auto"/>
      </w:divBdr>
    </w:div>
    <w:div w:id="1763840687">
      <w:bodyDiv w:val="1"/>
      <w:marLeft w:val="0"/>
      <w:marRight w:val="0"/>
      <w:marTop w:val="0"/>
      <w:marBottom w:val="0"/>
      <w:divBdr>
        <w:top w:val="none" w:sz="0" w:space="0" w:color="auto"/>
        <w:left w:val="none" w:sz="0" w:space="0" w:color="auto"/>
        <w:bottom w:val="none" w:sz="0" w:space="0" w:color="auto"/>
        <w:right w:val="none" w:sz="0" w:space="0" w:color="auto"/>
      </w:divBdr>
    </w:div>
    <w:div w:id="1768227721">
      <w:bodyDiv w:val="1"/>
      <w:marLeft w:val="0"/>
      <w:marRight w:val="0"/>
      <w:marTop w:val="0"/>
      <w:marBottom w:val="0"/>
      <w:divBdr>
        <w:top w:val="none" w:sz="0" w:space="0" w:color="auto"/>
        <w:left w:val="none" w:sz="0" w:space="0" w:color="auto"/>
        <w:bottom w:val="none" w:sz="0" w:space="0" w:color="auto"/>
        <w:right w:val="none" w:sz="0" w:space="0" w:color="auto"/>
      </w:divBdr>
    </w:div>
    <w:div w:id="1777020326">
      <w:bodyDiv w:val="1"/>
      <w:marLeft w:val="0"/>
      <w:marRight w:val="0"/>
      <w:marTop w:val="0"/>
      <w:marBottom w:val="0"/>
      <w:divBdr>
        <w:top w:val="none" w:sz="0" w:space="0" w:color="auto"/>
        <w:left w:val="none" w:sz="0" w:space="0" w:color="auto"/>
        <w:bottom w:val="none" w:sz="0" w:space="0" w:color="auto"/>
        <w:right w:val="none" w:sz="0" w:space="0" w:color="auto"/>
      </w:divBdr>
    </w:div>
    <w:div w:id="1781145401">
      <w:bodyDiv w:val="1"/>
      <w:marLeft w:val="0"/>
      <w:marRight w:val="0"/>
      <w:marTop w:val="0"/>
      <w:marBottom w:val="0"/>
      <w:divBdr>
        <w:top w:val="none" w:sz="0" w:space="0" w:color="auto"/>
        <w:left w:val="none" w:sz="0" w:space="0" w:color="auto"/>
        <w:bottom w:val="none" w:sz="0" w:space="0" w:color="auto"/>
        <w:right w:val="none" w:sz="0" w:space="0" w:color="auto"/>
      </w:divBdr>
    </w:div>
    <w:div w:id="1783063517">
      <w:bodyDiv w:val="1"/>
      <w:marLeft w:val="0"/>
      <w:marRight w:val="0"/>
      <w:marTop w:val="0"/>
      <w:marBottom w:val="0"/>
      <w:divBdr>
        <w:top w:val="none" w:sz="0" w:space="0" w:color="auto"/>
        <w:left w:val="none" w:sz="0" w:space="0" w:color="auto"/>
        <w:bottom w:val="none" w:sz="0" w:space="0" w:color="auto"/>
        <w:right w:val="none" w:sz="0" w:space="0" w:color="auto"/>
      </w:divBdr>
    </w:div>
    <w:div w:id="1786121675">
      <w:bodyDiv w:val="1"/>
      <w:marLeft w:val="0"/>
      <w:marRight w:val="0"/>
      <w:marTop w:val="0"/>
      <w:marBottom w:val="0"/>
      <w:divBdr>
        <w:top w:val="none" w:sz="0" w:space="0" w:color="auto"/>
        <w:left w:val="none" w:sz="0" w:space="0" w:color="auto"/>
        <w:bottom w:val="none" w:sz="0" w:space="0" w:color="auto"/>
        <w:right w:val="none" w:sz="0" w:space="0" w:color="auto"/>
      </w:divBdr>
    </w:div>
    <w:div w:id="1848398936">
      <w:bodyDiv w:val="1"/>
      <w:marLeft w:val="0"/>
      <w:marRight w:val="0"/>
      <w:marTop w:val="0"/>
      <w:marBottom w:val="0"/>
      <w:divBdr>
        <w:top w:val="none" w:sz="0" w:space="0" w:color="auto"/>
        <w:left w:val="none" w:sz="0" w:space="0" w:color="auto"/>
        <w:bottom w:val="none" w:sz="0" w:space="0" w:color="auto"/>
        <w:right w:val="none" w:sz="0" w:space="0" w:color="auto"/>
      </w:divBdr>
    </w:div>
    <w:div w:id="1870870652">
      <w:bodyDiv w:val="1"/>
      <w:marLeft w:val="0"/>
      <w:marRight w:val="0"/>
      <w:marTop w:val="0"/>
      <w:marBottom w:val="0"/>
      <w:divBdr>
        <w:top w:val="none" w:sz="0" w:space="0" w:color="auto"/>
        <w:left w:val="none" w:sz="0" w:space="0" w:color="auto"/>
        <w:bottom w:val="none" w:sz="0" w:space="0" w:color="auto"/>
        <w:right w:val="none" w:sz="0" w:space="0" w:color="auto"/>
      </w:divBdr>
    </w:div>
    <w:div w:id="1896354388">
      <w:bodyDiv w:val="1"/>
      <w:marLeft w:val="0"/>
      <w:marRight w:val="0"/>
      <w:marTop w:val="0"/>
      <w:marBottom w:val="0"/>
      <w:divBdr>
        <w:top w:val="none" w:sz="0" w:space="0" w:color="auto"/>
        <w:left w:val="none" w:sz="0" w:space="0" w:color="auto"/>
        <w:bottom w:val="none" w:sz="0" w:space="0" w:color="auto"/>
        <w:right w:val="none" w:sz="0" w:space="0" w:color="auto"/>
      </w:divBdr>
    </w:div>
    <w:div w:id="1897083995">
      <w:bodyDiv w:val="1"/>
      <w:marLeft w:val="0"/>
      <w:marRight w:val="0"/>
      <w:marTop w:val="0"/>
      <w:marBottom w:val="0"/>
      <w:divBdr>
        <w:top w:val="none" w:sz="0" w:space="0" w:color="auto"/>
        <w:left w:val="none" w:sz="0" w:space="0" w:color="auto"/>
        <w:bottom w:val="none" w:sz="0" w:space="0" w:color="auto"/>
        <w:right w:val="none" w:sz="0" w:space="0" w:color="auto"/>
      </w:divBdr>
    </w:div>
    <w:div w:id="1898005410">
      <w:bodyDiv w:val="1"/>
      <w:marLeft w:val="0"/>
      <w:marRight w:val="0"/>
      <w:marTop w:val="0"/>
      <w:marBottom w:val="0"/>
      <w:divBdr>
        <w:top w:val="none" w:sz="0" w:space="0" w:color="auto"/>
        <w:left w:val="none" w:sz="0" w:space="0" w:color="auto"/>
        <w:bottom w:val="none" w:sz="0" w:space="0" w:color="auto"/>
        <w:right w:val="none" w:sz="0" w:space="0" w:color="auto"/>
      </w:divBdr>
    </w:div>
    <w:div w:id="1913352106">
      <w:bodyDiv w:val="1"/>
      <w:marLeft w:val="0"/>
      <w:marRight w:val="0"/>
      <w:marTop w:val="0"/>
      <w:marBottom w:val="0"/>
      <w:divBdr>
        <w:top w:val="none" w:sz="0" w:space="0" w:color="auto"/>
        <w:left w:val="none" w:sz="0" w:space="0" w:color="auto"/>
        <w:bottom w:val="none" w:sz="0" w:space="0" w:color="auto"/>
        <w:right w:val="none" w:sz="0" w:space="0" w:color="auto"/>
      </w:divBdr>
    </w:div>
    <w:div w:id="1953630304">
      <w:bodyDiv w:val="1"/>
      <w:marLeft w:val="0"/>
      <w:marRight w:val="0"/>
      <w:marTop w:val="0"/>
      <w:marBottom w:val="0"/>
      <w:divBdr>
        <w:top w:val="none" w:sz="0" w:space="0" w:color="auto"/>
        <w:left w:val="none" w:sz="0" w:space="0" w:color="auto"/>
        <w:bottom w:val="none" w:sz="0" w:space="0" w:color="auto"/>
        <w:right w:val="none" w:sz="0" w:space="0" w:color="auto"/>
      </w:divBdr>
    </w:div>
    <w:div w:id="1962686829">
      <w:bodyDiv w:val="1"/>
      <w:marLeft w:val="0"/>
      <w:marRight w:val="0"/>
      <w:marTop w:val="0"/>
      <w:marBottom w:val="0"/>
      <w:divBdr>
        <w:top w:val="none" w:sz="0" w:space="0" w:color="auto"/>
        <w:left w:val="none" w:sz="0" w:space="0" w:color="auto"/>
        <w:bottom w:val="none" w:sz="0" w:space="0" w:color="auto"/>
        <w:right w:val="none" w:sz="0" w:space="0" w:color="auto"/>
      </w:divBdr>
    </w:div>
    <w:div w:id="1973830812">
      <w:bodyDiv w:val="1"/>
      <w:marLeft w:val="0"/>
      <w:marRight w:val="0"/>
      <w:marTop w:val="0"/>
      <w:marBottom w:val="0"/>
      <w:divBdr>
        <w:top w:val="none" w:sz="0" w:space="0" w:color="auto"/>
        <w:left w:val="none" w:sz="0" w:space="0" w:color="auto"/>
        <w:bottom w:val="none" w:sz="0" w:space="0" w:color="auto"/>
        <w:right w:val="none" w:sz="0" w:space="0" w:color="auto"/>
      </w:divBdr>
    </w:div>
    <w:div w:id="1997302636">
      <w:bodyDiv w:val="1"/>
      <w:marLeft w:val="0"/>
      <w:marRight w:val="0"/>
      <w:marTop w:val="0"/>
      <w:marBottom w:val="0"/>
      <w:divBdr>
        <w:top w:val="none" w:sz="0" w:space="0" w:color="auto"/>
        <w:left w:val="none" w:sz="0" w:space="0" w:color="auto"/>
        <w:bottom w:val="none" w:sz="0" w:space="0" w:color="auto"/>
        <w:right w:val="none" w:sz="0" w:space="0" w:color="auto"/>
      </w:divBdr>
    </w:div>
    <w:div w:id="2010018023">
      <w:bodyDiv w:val="1"/>
      <w:marLeft w:val="0"/>
      <w:marRight w:val="0"/>
      <w:marTop w:val="0"/>
      <w:marBottom w:val="0"/>
      <w:divBdr>
        <w:top w:val="none" w:sz="0" w:space="0" w:color="auto"/>
        <w:left w:val="none" w:sz="0" w:space="0" w:color="auto"/>
        <w:bottom w:val="none" w:sz="0" w:space="0" w:color="auto"/>
        <w:right w:val="none" w:sz="0" w:space="0" w:color="auto"/>
      </w:divBdr>
    </w:div>
    <w:div w:id="2016567531">
      <w:bodyDiv w:val="1"/>
      <w:marLeft w:val="0"/>
      <w:marRight w:val="0"/>
      <w:marTop w:val="0"/>
      <w:marBottom w:val="0"/>
      <w:divBdr>
        <w:top w:val="none" w:sz="0" w:space="0" w:color="auto"/>
        <w:left w:val="none" w:sz="0" w:space="0" w:color="auto"/>
        <w:bottom w:val="none" w:sz="0" w:space="0" w:color="auto"/>
        <w:right w:val="none" w:sz="0" w:space="0" w:color="auto"/>
      </w:divBdr>
    </w:div>
    <w:div w:id="2022975349">
      <w:bodyDiv w:val="1"/>
      <w:marLeft w:val="0"/>
      <w:marRight w:val="0"/>
      <w:marTop w:val="0"/>
      <w:marBottom w:val="0"/>
      <w:divBdr>
        <w:top w:val="none" w:sz="0" w:space="0" w:color="auto"/>
        <w:left w:val="none" w:sz="0" w:space="0" w:color="auto"/>
        <w:bottom w:val="none" w:sz="0" w:space="0" w:color="auto"/>
        <w:right w:val="none" w:sz="0" w:space="0" w:color="auto"/>
      </w:divBdr>
    </w:div>
    <w:div w:id="2025669369">
      <w:bodyDiv w:val="1"/>
      <w:marLeft w:val="0"/>
      <w:marRight w:val="0"/>
      <w:marTop w:val="0"/>
      <w:marBottom w:val="0"/>
      <w:divBdr>
        <w:top w:val="none" w:sz="0" w:space="0" w:color="auto"/>
        <w:left w:val="none" w:sz="0" w:space="0" w:color="auto"/>
        <w:bottom w:val="none" w:sz="0" w:space="0" w:color="auto"/>
        <w:right w:val="none" w:sz="0" w:space="0" w:color="auto"/>
      </w:divBdr>
    </w:div>
    <w:div w:id="2054573342">
      <w:bodyDiv w:val="1"/>
      <w:marLeft w:val="0"/>
      <w:marRight w:val="0"/>
      <w:marTop w:val="0"/>
      <w:marBottom w:val="0"/>
      <w:divBdr>
        <w:top w:val="none" w:sz="0" w:space="0" w:color="auto"/>
        <w:left w:val="none" w:sz="0" w:space="0" w:color="auto"/>
        <w:bottom w:val="none" w:sz="0" w:space="0" w:color="auto"/>
        <w:right w:val="none" w:sz="0" w:space="0" w:color="auto"/>
      </w:divBdr>
    </w:div>
    <w:div w:id="2097750039">
      <w:bodyDiv w:val="1"/>
      <w:marLeft w:val="0"/>
      <w:marRight w:val="0"/>
      <w:marTop w:val="0"/>
      <w:marBottom w:val="0"/>
      <w:divBdr>
        <w:top w:val="none" w:sz="0" w:space="0" w:color="auto"/>
        <w:left w:val="none" w:sz="0" w:space="0" w:color="auto"/>
        <w:bottom w:val="none" w:sz="0" w:space="0" w:color="auto"/>
        <w:right w:val="none" w:sz="0" w:space="0" w:color="auto"/>
      </w:divBdr>
    </w:div>
    <w:div w:id="2110659493">
      <w:bodyDiv w:val="1"/>
      <w:marLeft w:val="0"/>
      <w:marRight w:val="0"/>
      <w:marTop w:val="0"/>
      <w:marBottom w:val="0"/>
      <w:divBdr>
        <w:top w:val="none" w:sz="0" w:space="0" w:color="auto"/>
        <w:left w:val="none" w:sz="0" w:space="0" w:color="auto"/>
        <w:bottom w:val="none" w:sz="0" w:space="0" w:color="auto"/>
        <w:right w:val="none" w:sz="0" w:space="0" w:color="auto"/>
      </w:divBdr>
    </w:div>
    <w:div w:id="2121560169">
      <w:bodyDiv w:val="1"/>
      <w:marLeft w:val="0"/>
      <w:marRight w:val="0"/>
      <w:marTop w:val="0"/>
      <w:marBottom w:val="0"/>
      <w:divBdr>
        <w:top w:val="none" w:sz="0" w:space="0" w:color="auto"/>
        <w:left w:val="none" w:sz="0" w:space="0" w:color="auto"/>
        <w:bottom w:val="none" w:sz="0" w:space="0" w:color="auto"/>
        <w:right w:val="none" w:sz="0" w:space="0" w:color="auto"/>
      </w:divBdr>
    </w:div>
    <w:div w:id="21264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ik.com/BIZContinuity-templateLACPH.doc" TargetMode="External"/><Relationship Id="rId18" Type="http://schemas.openxmlformats.org/officeDocument/2006/relationships/hyperlink" Target="http://www.jik.com/pubs/PAS-E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ik.com/ARCCrisis-Disaster-Planning.pdf" TargetMode="External"/><Relationship Id="rId17" Type="http://schemas.openxmlformats.org/officeDocument/2006/relationships/hyperlink" Target="http://www.jik.com/pubs/RealEPtips.pdf" TargetMode="External"/><Relationship Id="rId2" Type="http://schemas.openxmlformats.org/officeDocument/2006/relationships/numbering" Target="numbering.xml"/><Relationship Id="rId16" Type="http://schemas.openxmlformats.org/officeDocument/2006/relationships/hyperlink" Target="http://www.jik.com/pubs/RealEPtip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k@pacbell.net" TargetMode="External"/><Relationship Id="rId5" Type="http://schemas.openxmlformats.org/officeDocument/2006/relationships/webSettings" Target="webSettings.xml"/><Relationship Id="rId15" Type="http://schemas.openxmlformats.org/officeDocument/2006/relationships/hyperlink" Target="https://www.readyrating.org/video-gallery" TargetMode="External"/><Relationship Id="rId10" Type="http://schemas.openxmlformats.org/officeDocument/2006/relationships/hyperlink" Target="mailto:jik@pacbell.net" TargetMode="External"/><Relationship Id="rId19" Type="http://schemas.openxmlformats.org/officeDocument/2006/relationships/hyperlink" Target="http://www.jik.com/pubs/SupplyChecklist.pdf" TargetMode="External"/><Relationship Id="rId4" Type="http://schemas.openxmlformats.org/officeDocument/2006/relationships/settings" Target="settings.xml"/><Relationship Id="rId9" Type="http://schemas.openxmlformats.org/officeDocument/2006/relationships/hyperlink" Target="http://www.jik.com" TargetMode="External"/><Relationship Id="rId14" Type="http://schemas.openxmlformats.org/officeDocument/2006/relationships/hyperlink" Target="http://www.jik.com/DisasterPrep4ServiceOrg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ik.com" TargetMode="External"/><Relationship Id="rId1" Type="http://schemas.openxmlformats.org/officeDocument/2006/relationships/hyperlink" Target="mailto:jik@j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023E-F157-412F-832D-DA5E0797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24</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3</cp:revision>
  <cp:lastPrinted>2018-07-17T03:49:00Z</cp:lastPrinted>
  <dcterms:created xsi:type="dcterms:W3CDTF">2018-10-02T00:40:00Z</dcterms:created>
  <dcterms:modified xsi:type="dcterms:W3CDTF">2018-12-06T22:13:00Z</dcterms:modified>
</cp:coreProperties>
</file>